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C6" w:rsidRDefault="00FA1DC3">
      <w:pPr>
        <w:sectPr w:rsidR="009875C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242569"/>
      <w:bookmarkStart w:id="1" w:name="_GoBack"/>
      <w:r>
        <w:rPr>
          <w:noProof/>
        </w:rPr>
        <w:drawing>
          <wp:inline distT="0" distB="0" distL="0" distR="0" wp14:anchorId="680CEA2C" wp14:editId="27ED748A">
            <wp:extent cx="5940425" cy="833748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875C6" w:rsidRDefault="00FA1DC3">
      <w:pPr>
        <w:spacing w:after="0" w:line="264" w:lineRule="auto"/>
        <w:ind w:left="120"/>
        <w:jc w:val="both"/>
      </w:pPr>
      <w:bookmarkStart w:id="2" w:name="block-35242566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9875C6" w:rsidRDefault="009875C6">
      <w:pPr>
        <w:spacing w:after="0" w:line="264" w:lineRule="auto"/>
        <w:ind w:left="120"/>
        <w:jc w:val="both"/>
      </w:pP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>
        <w:rPr>
          <w:rFonts w:ascii="Times New Roman" w:hAnsi="Times New Roman"/>
          <w:sz w:val="28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</w:t>
      </w:r>
      <w:r>
        <w:rPr>
          <w:rFonts w:ascii="Times New Roman" w:hAnsi="Times New Roman"/>
          <w:sz w:val="28"/>
        </w:rPr>
        <w:t>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направлена на развитие д</w:t>
      </w:r>
      <w:r>
        <w:rPr>
          <w:rFonts w:ascii="Times New Roman" w:hAnsi="Times New Roman"/>
          <w:sz w:val="28"/>
        </w:rPr>
        <w:t>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искусству охва</w:t>
      </w:r>
      <w:r>
        <w:rPr>
          <w:rFonts w:ascii="Times New Roman" w:hAnsi="Times New Roman"/>
          <w:sz w:val="28"/>
        </w:rPr>
        <w:t>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</w:t>
      </w:r>
      <w:r>
        <w:rPr>
          <w:rFonts w:ascii="Times New Roman" w:hAnsi="Times New Roman"/>
          <w:sz w:val="28"/>
        </w:rPr>
        <w:t xml:space="preserve">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Важнейшей задачей является формирование активного, ценностного отношения к истории отечественной культуры, </w:t>
      </w:r>
      <w:r>
        <w:rPr>
          <w:rFonts w:ascii="Times New Roman" w:hAnsi="Times New Roman"/>
          <w:sz w:val="28"/>
        </w:rPr>
        <w:t>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Учебные темы, связанные с восприятием, могут быть реализованы как отдельные уроки, но чаще всего с</w:t>
      </w:r>
      <w:r>
        <w:rPr>
          <w:rFonts w:ascii="Times New Roman" w:hAnsi="Times New Roman"/>
          <w:sz w:val="28"/>
        </w:rPr>
        <w:t>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изобразительному искусству знакомит </w:t>
      </w:r>
      <w:r>
        <w:rPr>
          <w:rFonts w:ascii="Times New Roman" w:hAnsi="Times New Roman"/>
          <w:sz w:val="28"/>
        </w:rPr>
        <w:t>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</w:t>
      </w:r>
      <w:r>
        <w:rPr>
          <w:rFonts w:ascii="Times New Roman" w:hAnsi="Times New Roman"/>
          <w:sz w:val="28"/>
        </w:rPr>
        <w:t xml:space="preserve">оизведений искусства художественно-эстетическое отношение к миру </w:t>
      </w:r>
      <w:proofErr w:type="gramStart"/>
      <w:r>
        <w:rPr>
          <w:rFonts w:ascii="Times New Roman" w:hAnsi="Times New Roman"/>
          <w:sz w:val="28"/>
        </w:rPr>
        <w:t>формируется</w:t>
      </w:r>
      <w:proofErr w:type="gramEnd"/>
      <w:r>
        <w:rPr>
          <w:rFonts w:ascii="Times New Roman" w:hAnsi="Times New Roman"/>
          <w:sz w:val="28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искусству структу</w:t>
      </w:r>
      <w:r>
        <w:rPr>
          <w:rFonts w:ascii="Times New Roman" w:hAnsi="Times New Roman"/>
          <w:sz w:val="28"/>
        </w:rPr>
        <w:t>рировано как система тематических модулей. Изучение содержания всех модулей в 1–4 классах обязательно.</w:t>
      </w:r>
    </w:p>
    <w:p w:rsidR="009875C6" w:rsidRDefault="00FA1DC3">
      <w:pPr>
        <w:spacing w:after="0" w:line="264" w:lineRule="auto"/>
        <w:ind w:firstLine="600"/>
        <w:jc w:val="both"/>
      </w:pPr>
      <w:bookmarkStart w:id="3" w:name="2de083b3-1f31-409f-b177-a515047f5be6"/>
      <w:r>
        <w:rPr>
          <w:rFonts w:ascii="Times New Roman" w:hAnsi="Times New Roman"/>
          <w:sz w:val="28"/>
        </w:rPr>
        <w:t xml:space="preserve">Общее число часов, отведённых на изучение изобразительного искусства, составляет 135 часов: в 1 классе – 33 часа (1 час в неделю), во 2 классе – 34 часа </w:t>
      </w:r>
      <w:r>
        <w:rPr>
          <w:rFonts w:ascii="Times New Roman" w:hAnsi="Times New Roman"/>
          <w:sz w:val="28"/>
        </w:rPr>
        <w:t>(1 час в неделю), в 3 классе – 34 часа (1 час в неделю), в 4 классе – 34 часа (1 час в неделю).</w:t>
      </w:r>
      <w:bookmarkEnd w:id="3"/>
    </w:p>
    <w:p w:rsidR="009875C6" w:rsidRDefault="009875C6">
      <w:pPr>
        <w:spacing w:after="0" w:line="264" w:lineRule="auto"/>
        <w:ind w:left="120"/>
        <w:jc w:val="both"/>
      </w:pPr>
    </w:p>
    <w:p w:rsidR="009875C6" w:rsidRDefault="009875C6">
      <w:pPr>
        <w:sectPr w:rsidR="009875C6">
          <w:pgSz w:w="11906" w:h="16383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 w:line="264" w:lineRule="auto"/>
        <w:ind w:left="120"/>
        <w:jc w:val="both"/>
      </w:pPr>
      <w:bookmarkStart w:id="4" w:name="block-35242570"/>
      <w:bookmarkEnd w:id="2"/>
      <w:r>
        <w:rPr>
          <w:rFonts w:ascii="Times New Roman" w:hAnsi="Times New Roman"/>
          <w:b/>
          <w:sz w:val="28"/>
        </w:rPr>
        <w:t>СОДЕРЖАНИЕ ОБУЧЕНИЯ</w:t>
      </w:r>
    </w:p>
    <w:p w:rsidR="009875C6" w:rsidRDefault="009875C6">
      <w:pPr>
        <w:spacing w:after="0" w:line="264" w:lineRule="auto"/>
        <w:ind w:left="120"/>
        <w:jc w:val="both"/>
      </w:pP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1 КЛАСС</w:t>
      </w:r>
      <w:r>
        <w:rPr>
          <w:rFonts w:ascii="Times New Roman" w:hAnsi="Times New Roman"/>
          <w:sz w:val="28"/>
        </w:rPr>
        <w:t xml:space="preserve"> </w:t>
      </w:r>
    </w:p>
    <w:p w:rsidR="009875C6" w:rsidRDefault="009875C6">
      <w:pPr>
        <w:spacing w:after="0" w:line="264" w:lineRule="auto"/>
        <w:ind w:left="120"/>
        <w:jc w:val="both"/>
      </w:pP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Расположение изображения на листе. Выбор вертикального или горизонтального формата листа в зависимости от</w:t>
      </w:r>
      <w:r>
        <w:rPr>
          <w:rFonts w:ascii="Times New Roman" w:hAnsi="Times New Roman"/>
          <w:sz w:val="28"/>
        </w:rPr>
        <w:t xml:space="preserve"> содержания изображения.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Рисование с натуры: разные листья и их форма.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Представление о пропорциях: короткое – длинное. Развитие навы</w:t>
      </w:r>
      <w:r>
        <w:rPr>
          <w:rFonts w:ascii="Times New Roman" w:hAnsi="Times New Roman"/>
          <w:sz w:val="28"/>
        </w:rPr>
        <w:t>ка видения соотношения частей целого (на основе рисунков животных).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Цвет как одно из главных средств выражени</w:t>
      </w:r>
      <w:r>
        <w:rPr>
          <w:rFonts w:ascii="Times New Roman" w:hAnsi="Times New Roman"/>
          <w:sz w:val="28"/>
        </w:rPr>
        <w:t>я в изобразительном искусстве. Навыки работы гуашью в условиях урока. Краски «гуашь», кисти, бумага цветная и белая.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Эмоциональная </w:t>
      </w:r>
      <w:r>
        <w:rPr>
          <w:rFonts w:ascii="Times New Roman" w:hAnsi="Times New Roman"/>
          <w:sz w:val="28"/>
        </w:rPr>
        <w:t>выразительность цвета, способы выражения настроения в изображаемом сюжете.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Тематическая композиция «Времена года». </w:t>
      </w:r>
      <w:r>
        <w:rPr>
          <w:rFonts w:ascii="Times New Roman" w:hAnsi="Times New Roman"/>
          <w:sz w:val="28"/>
        </w:rPr>
        <w:t>Контрастные цветовые состояния времён года. Живопись (гуашь), аппликация или смешанная техника.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Техника монотипии. Представления о симметрии. Развитие воображения.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в объёме. Приёмы работы с пластилином; дощечка, стек, тряпоч</w:t>
      </w:r>
      <w:r>
        <w:rPr>
          <w:rFonts w:ascii="Times New Roman" w:hAnsi="Times New Roman"/>
          <w:sz w:val="28"/>
        </w:rPr>
        <w:t>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</w:t>
      </w:r>
      <w:r>
        <w:rPr>
          <w:rFonts w:ascii="Times New Roman" w:hAnsi="Times New Roman"/>
          <w:sz w:val="28"/>
        </w:rPr>
        <w:t>грушка или по выбору учителя с учётом местных промыслов).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Бумажная пластика. Овладение первичными приёмами надрезания, закручивания, складывания.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Объёмная аппликация из бумаги и картона.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Узоры в природе. Наблюдение</w:t>
      </w:r>
      <w:r>
        <w:rPr>
          <w:rFonts w:ascii="Times New Roman" w:hAnsi="Times New Roman"/>
          <w:sz w:val="28"/>
        </w:rPr>
        <w:t xml:space="preserve">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Узоры и орнаменты, создаваемые людьми,</w:t>
      </w:r>
      <w:r>
        <w:rPr>
          <w:rFonts w:ascii="Times New Roman" w:hAnsi="Times New Roman"/>
          <w:sz w:val="28"/>
        </w:rPr>
        <w:t xml:space="preserve"> и разнообразие их видов. Орнаменты геометрические и растительные. Декоративная композиция в круге или в полосе.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</w:t>
      </w:r>
      <w:r>
        <w:rPr>
          <w:rFonts w:ascii="Times New Roman" w:hAnsi="Times New Roman"/>
          <w:sz w:val="28"/>
        </w:rPr>
        <w:t>инии симметрии при составлении узора крыльев.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Дизайн предмета: изгото</w:t>
      </w:r>
      <w:r>
        <w:rPr>
          <w:rFonts w:ascii="Times New Roman" w:hAnsi="Times New Roman"/>
          <w:sz w:val="28"/>
        </w:rPr>
        <w:t>вление нарядной упаковки путём складывания бумаги и аппликации.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Оригами – создание игрушки для новогодней ёлки. Приёмы складывания бумаги.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разнообразных архитектурных зданий в окружающем мире (по фотографиям), обсуждение осо</w:t>
      </w:r>
      <w:r>
        <w:rPr>
          <w:rFonts w:ascii="Times New Roman" w:hAnsi="Times New Roman"/>
          <w:sz w:val="28"/>
        </w:rPr>
        <w:t>бенностей и составных частей зданий.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Макетирование (или аппликация) </w:t>
      </w:r>
      <w:r>
        <w:rPr>
          <w:rFonts w:ascii="Times New Roman" w:hAnsi="Times New Roman"/>
          <w:sz w:val="28"/>
        </w:rPr>
        <w:t>пространственной среды сказочного города из бумаги, картона или пластилина.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Художественное наблюдение ок</w:t>
      </w:r>
      <w:r>
        <w:rPr>
          <w:rFonts w:ascii="Times New Roman" w:hAnsi="Times New Roman"/>
          <w:sz w:val="28"/>
        </w:rPr>
        <w:t>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Рассматривание иллюстраций детской книги на основе содержательных установок учителя в соответствии с изучаемо</w:t>
      </w:r>
      <w:r>
        <w:rPr>
          <w:rFonts w:ascii="Times New Roman" w:hAnsi="Times New Roman"/>
          <w:sz w:val="28"/>
        </w:rPr>
        <w:t>й темой.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Художник и зритель. Освоение зрительских умений на основе получаемых </w:t>
      </w:r>
      <w:r>
        <w:rPr>
          <w:rFonts w:ascii="Times New Roman" w:hAnsi="Times New Roman"/>
          <w:sz w:val="28"/>
        </w:rPr>
        <w:t>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Фотографирование мелких деталей природы, выражение ярких зрительных впе</w:t>
      </w:r>
      <w:r>
        <w:rPr>
          <w:rFonts w:ascii="Times New Roman" w:hAnsi="Times New Roman"/>
          <w:sz w:val="28"/>
        </w:rPr>
        <w:t>чатлений.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в условиях урока ученических фотографий, соответствующих изучаемой теме.</w:t>
      </w:r>
    </w:p>
    <w:p w:rsidR="009875C6" w:rsidRDefault="009875C6">
      <w:pPr>
        <w:spacing w:after="0"/>
        <w:ind w:left="120"/>
      </w:pPr>
    </w:p>
    <w:p w:rsidR="009875C6" w:rsidRDefault="009875C6">
      <w:pPr>
        <w:spacing w:after="0"/>
        <w:ind w:left="120"/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>2 КЛАСС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Пропорции – соотно</w:t>
      </w:r>
      <w:r>
        <w:rPr>
          <w:rFonts w:ascii="Times New Roman" w:hAnsi="Times New Roman"/>
          <w:sz w:val="28"/>
        </w:rPr>
        <w:t>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</w:t>
      </w:r>
      <w:r>
        <w:rPr>
          <w:rFonts w:ascii="Times New Roman" w:hAnsi="Times New Roman"/>
          <w:sz w:val="28"/>
        </w:rPr>
        <w:t>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Графический рисунок животного с активным выражением его характера. Рассматривание графических произведений а</w:t>
      </w:r>
      <w:r>
        <w:rPr>
          <w:rFonts w:ascii="Times New Roman" w:hAnsi="Times New Roman"/>
          <w:sz w:val="28"/>
        </w:rPr>
        <w:t xml:space="preserve">нималистического жанра.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Акварель и</w:t>
      </w:r>
      <w:r>
        <w:rPr>
          <w:rFonts w:ascii="Times New Roman" w:hAnsi="Times New Roman"/>
          <w:sz w:val="28"/>
        </w:rPr>
        <w:t xml:space="preserve"> её свойства. Акварельные кисти. Приёмы работы акварелью.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Цвет тёплый и холодный – цветовой контраст.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</w:t>
      </w:r>
      <w:r>
        <w:rPr>
          <w:rFonts w:ascii="Times New Roman" w:hAnsi="Times New Roman"/>
          <w:sz w:val="28"/>
        </w:rPr>
        <w:t xml:space="preserve"> и отношений.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Цвет открытый – звонкий и приглушённый, тихий. Эмоциональная выразительность цвета.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</w:t>
      </w:r>
      <w:r>
        <w:rPr>
          <w:rFonts w:ascii="Times New Roman" w:hAnsi="Times New Roman"/>
          <w:sz w:val="28"/>
        </w:rPr>
        <w:t>ителя). Произведения И. К. Айвазовского.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или глины игрушки – сказочного животного по мотивам выбранного художественного народ</w:t>
      </w:r>
      <w:r>
        <w:rPr>
          <w:rFonts w:ascii="Times New Roman" w:hAnsi="Times New Roman"/>
          <w:sz w:val="28"/>
        </w:rPr>
        <w:t>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животных (например, кошки, собаки, медвежонка) с передачей характе</w:t>
      </w:r>
      <w:r>
        <w:rPr>
          <w:rFonts w:ascii="Times New Roman" w:hAnsi="Times New Roman"/>
          <w:sz w:val="28"/>
        </w:rPr>
        <w:t>рной пластики движения. Соблюдение цельности формы, её преобразование и добавление деталей.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>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Рисун</w:t>
      </w:r>
      <w:r>
        <w:rPr>
          <w:rFonts w:ascii="Times New Roman" w:hAnsi="Times New Roman"/>
          <w:sz w:val="28"/>
        </w:rPr>
        <w:t>ок геометрического орнамента кружева или вышивки. Декоративная композиция. Ритм пятен в декоративной аппликации.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</w:t>
      </w:r>
      <w:r>
        <w:rPr>
          <w:rFonts w:ascii="Times New Roman" w:hAnsi="Times New Roman"/>
          <w:sz w:val="28"/>
        </w:rPr>
        <w:t>аргопольские игрушки (и другие по выбору учителя с учётом местных художественных промыслов).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Модуль </w:t>
      </w:r>
      <w:r>
        <w:rPr>
          <w:rFonts w:ascii="Times New Roman" w:hAnsi="Times New Roman"/>
          <w:b/>
          <w:sz w:val="28"/>
        </w:rPr>
        <w:t>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Построение игрового сказочного города из бумаги (на основе сворачивания геометричес</w:t>
      </w:r>
      <w:r>
        <w:rPr>
          <w:rFonts w:ascii="Times New Roman" w:hAnsi="Times New Roman"/>
          <w:sz w:val="28"/>
        </w:rPr>
        <w:t>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</w:t>
      </w:r>
      <w:r>
        <w:rPr>
          <w:rFonts w:ascii="Times New Roman" w:hAnsi="Times New Roman"/>
          <w:sz w:val="28"/>
        </w:rPr>
        <w:t xml:space="preserve">я доброго или злого сказочного персонажа (иллюстрация сказки по выбору учителя).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Художественное наблюд</w:t>
      </w:r>
      <w:r>
        <w:rPr>
          <w:rFonts w:ascii="Times New Roman" w:hAnsi="Times New Roman"/>
          <w:sz w:val="28"/>
        </w:rPr>
        <w:t>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</w:t>
      </w:r>
      <w:r>
        <w:rPr>
          <w:rFonts w:ascii="Times New Roman" w:hAnsi="Times New Roman"/>
          <w:sz w:val="28"/>
        </w:rPr>
        <w:t xml:space="preserve">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Восприятие произведений анималистического жанра в графике (например, произведений В. В. Ватагина, Е. И. Чарушина) и </w:t>
      </w:r>
      <w:r>
        <w:rPr>
          <w:rFonts w:ascii="Times New Roman" w:hAnsi="Times New Roman"/>
          <w:sz w:val="28"/>
        </w:rPr>
        <w:t>в скульптуре (произведения В. В. Ватагина). Наблюдение животных с точки зрения их пропорций, характера движения, пластики.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Компьютерные средства изображения. Виды линий (в программе Paint или другом графическом редакторе).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инструментов традиционного рисования (карандаш, кисточка, ластик, заливка и другие) в программе Paint на осн</w:t>
      </w:r>
      <w:r>
        <w:rPr>
          <w:rFonts w:ascii="Times New Roman" w:hAnsi="Times New Roman"/>
          <w:sz w:val="28"/>
        </w:rPr>
        <w:t>ове простых сюжетов (например, образ дерева).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Художественная фотография. Расположение объе</w:t>
      </w:r>
      <w:r>
        <w:rPr>
          <w:rFonts w:ascii="Times New Roman" w:hAnsi="Times New Roman"/>
          <w:sz w:val="28"/>
        </w:rPr>
        <w:t>кта в кадре. Масштаб. Доминанта. Обсуждение в условиях урока ученических фотографий, соответствующих изучаемой теме.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>3 КЛАСС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Эскизы обложки и иллюстраций к детской книге сказок (сказка по выбору). Рисунок буквицы. Макет книги-игрушки. Со</w:t>
      </w:r>
      <w:r>
        <w:rPr>
          <w:rFonts w:ascii="Times New Roman" w:hAnsi="Times New Roman"/>
          <w:sz w:val="28"/>
        </w:rPr>
        <w:t>вмещение изображения и текста. Расположение иллюстраций и текста на развороте книги.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Эскиз плаката или афиши. </w:t>
      </w:r>
      <w:r>
        <w:rPr>
          <w:rFonts w:ascii="Times New Roman" w:hAnsi="Times New Roman"/>
          <w:sz w:val="28"/>
        </w:rPr>
        <w:t>Совмещение шрифта и изображения. Особенности композиции плаката.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Транспорт в городе. Рисунки реальных или фантастических м</w:t>
      </w:r>
      <w:r>
        <w:rPr>
          <w:rFonts w:ascii="Times New Roman" w:hAnsi="Times New Roman"/>
          <w:sz w:val="28"/>
        </w:rPr>
        <w:t>ашин.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лица человека. Строение, пропорции, взаиморасположение частей лица.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сюжетной композиции </w:t>
      </w:r>
      <w:r>
        <w:rPr>
          <w:rFonts w:ascii="Times New Roman" w:hAnsi="Times New Roman"/>
          <w:sz w:val="28"/>
        </w:rPr>
        <w:t>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Тематическая композиция «Праздник в городе». Гуашь по цветно</w:t>
      </w:r>
      <w:r>
        <w:rPr>
          <w:rFonts w:ascii="Times New Roman" w:hAnsi="Times New Roman"/>
          <w:sz w:val="28"/>
        </w:rPr>
        <w:t>й бумаге, возможно совмещение с наклейками в виде коллажа или аппликации.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Пейзаж в живописи. Передача в пейзаже состо</w:t>
      </w:r>
      <w:r>
        <w:rPr>
          <w:rFonts w:ascii="Times New Roman" w:hAnsi="Times New Roman"/>
          <w:sz w:val="28"/>
        </w:rPr>
        <w:t>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Портрет человека по памяти и представлению с опорой на натуру. Выражение в</w:t>
      </w:r>
      <w:r>
        <w:rPr>
          <w:rFonts w:ascii="Times New Roman" w:hAnsi="Times New Roman"/>
          <w:sz w:val="28"/>
        </w:rPr>
        <w:t xml:space="preserve">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</w:t>
      </w:r>
      <w:r>
        <w:rPr>
          <w:rFonts w:ascii="Times New Roman" w:hAnsi="Times New Roman"/>
          <w:sz w:val="28"/>
        </w:rPr>
        <w:t>та, включения в композицию дополнительных предметов.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сказочного п</w:t>
      </w:r>
      <w:r>
        <w:rPr>
          <w:rFonts w:ascii="Times New Roman" w:hAnsi="Times New Roman"/>
          <w:sz w:val="28"/>
        </w:rPr>
        <w:t>ерсонажа на основе сюжета известной сказки или создание этого персонажа путём бумагопластики.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эскиза парковой скульптуры. Выражение пластики движения в ск</w:t>
      </w:r>
      <w:r>
        <w:rPr>
          <w:rFonts w:ascii="Times New Roman" w:hAnsi="Times New Roman"/>
          <w:sz w:val="28"/>
        </w:rPr>
        <w:t>ульптуре. Работа с пластилином или глиной.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</w:t>
      </w:r>
      <w:r>
        <w:rPr>
          <w:rFonts w:ascii="Times New Roman" w:hAnsi="Times New Roman"/>
          <w:sz w:val="28"/>
        </w:rPr>
        <w:t>промыслов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</w:t>
      </w:r>
      <w:r>
        <w:rPr>
          <w:rFonts w:ascii="Times New Roman" w:hAnsi="Times New Roman"/>
          <w:sz w:val="28"/>
        </w:rPr>
        <w:t>еские чередования мотивов, наличие композиционного центра, роспись по канве. Рассматривание павловопосадских платков.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</w:t>
      </w:r>
      <w:r>
        <w:rPr>
          <w:rFonts w:ascii="Times New Roman" w:hAnsi="Times New Roman"/>
          <w:sz w:val="28"/>
        </w:rPr>
        <w:t>ов.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Проектирование садово-паркового пространства н</w:t>
      </w:r>
      <w:r>
        <w:rPr>
          <w:rFonts w:ascii="Times New Roman" w:hAnsi="Times New Roman"/>
          <w:sz w:val="28"/>
        </w:rPr>
        <w:t>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</w:t>
      </w:r>
      <w:r>
        <w:rPr>
          <w:rFonts w:ascii="Times New Roman" w:hAnsi="Times New Roman"/>
          <w:sz w:val="28"/>
        </w:rPr>
        <w:t xml:space="preserve"> склейка-аппликация рисунков зданий и других элементов городского пространства, выполненных индивидуально).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Иллюстрации в детских книгах и дизайн детской книги. Рассматривание и обсуждение иллюстраций известных ро</w:t>
      </w:r>
      <w:r>
        <w:rPr>
          <w:rFonts w:ascii="Times New Roman" w:hAnsi="Times New Roman"/>
          <w:sz w:val="28"/>
        </w:rPr>
        <w:t>ссийских иллюстраторов детских книг.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Виртуальное путешествие: памятн</w:t>
      </w:r>
      <w:r>
        <w:rPr>
          <w:rFonts w:ascii="Times New Roman" w:hAnsi="Times New Roman"/>
          <w:sz w:val="28"/>
        </w:rPr>
        <w:t>ики архитектуры в Москве и Санкт-Петербурге (обзор памятников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</w:t>
      </w:r>
      <w:r>
        <w:rPr>
          <w:rFonts w:ascii="Times New Roman" w:hAnsi="Times New Roman"/>
          <w:sz w:val="28"/>
        </w:rPr>
        <w:t>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</w:t>
      </w:r>
      <w:r>
        <w:rPr>
          <w:rFonts w:ascii="Times New Roman" w:hAnsi="Times New Roman"/>
          <w:sz w:val="28"/>
        </w:rPr>
        <w:t xml:space="preserve"> музеев; посещение знаменитого музея как событие; интерес к коллекции музея и искусству в целом.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в изобразительном искусстве – в живописи, графике, скульптур</w:t>
      </w:r>
      <w:r>
        <w:rPr>
          <w:rFonts w:ascii="Times New Roman" w:hAnsi="Times New Roman"/>
          <w:sz w:val="28"/>
        </w:rPr>
        <w:t>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художников-пейзажистов: И. И. Шишкина, И. И. Левитана, А. К. Сав</w:t>
      </w:r>
      <w:r>
        <w:rPr>
          <w:rFonts w:ascii="Times New Roman" w:hAnsi="Times New Roman"/>
          <w:sz w:val="28"/>
        </w:rPr>
        <w:t xml:space="preserve">расова, В. Д. Поленова, И. К. Айвазовского и других.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различных по</w:t>
      </w:r>
      <w:r>
        <w:rPr>
          <w:rFonts w:ascii="Times New Roman" w:hAnsi="Times New Roman"/>
          <w:sz w:val="28"/>
        </w:rPr>
        <w:t xml:space="preserve">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</w:t>
      </w:r>
      <w:r>
        <w:rPr>
          <w:rFonts w:ascii="Times New Roman" w:hAnsi="Times New Roman"/>
          <w:sz w:val="28"/>
        </w:rPr>
        <w:t>блаков.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</w:t>
      </w:r>
      <w:r>
        <w:rPr>
          <w:rFonts w:ascii="Times New Roman" w:hAnsi="Times New Roman"/>
          <w:sz w:val="28"/>
        </w:rPr>
        <w:t>е одного и того же элемента.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и изучение мимики лица в программе Paint (или другом графическом редакторе).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>4 КЛАСС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>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фигуры человека: основные пропорции и взаимоотношение частей фигуры, передача движения фигуры на </w:t>
      </w:r>
      <w:r>
        <w:rPr>
          <w:rFonts w:ascii="Times New Roman" w:hAnsi="Times New Roman"/>
          <w:sz w:val="28"/>
        </w:rPr>
        <w:t>плоскости листа: бег, ходьба, сидящая и стоящая фигуры.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Графическое изображение героев былин, древних легенд, сказок и сказаний разных народов.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города – тематическая графическая композиция; использование карандаша, мелков, фломастеров (смешанна</w:t>
      </w:r>
      <w:r>
        <w:rPr>
          <w:rFonts w:ascii="Times New Roman" w:hAnsi="Times New Roman"/>
          <w:sz w:val="28"/>
        </w:rPr>
        <w:t>я техника).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Портретные изображения человека по представлению и наблюдению с разным содержанием: женский или мужской портрет</w:t>
      </w:r>
      <w:r>
        <w:rPr>
          <w:rFonts w:ascii="Times New Roman" w:hAnsi="Times New Roman"/>
          <w:sz w:val="28"/>
        </w:rPr>
        <w:t>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Тематические многофигурные композиции: коллективно созданные панно-аппликации из индивидуаль</w:t>
      </w:r>
      <w:r>
        <w:rPr>
          <w:rFonts w:ascii="Times New Roman" w:hAnsi="Times New Roman"/>
          <w:sz w:val="28"/>
        </w:rPr>
        <w:t>ных рисунков и вырезанных персонажей на темы праздников народов мира или в качестве иллюстраций к сказкам и легендам.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скульптурными памятниками героям и защитникам Отечества, героям Великой Отечественной войны и мемориальн</w:t>
      </w:r>
      <w:r>
        <w:rPr>
          <w:rFonts w:ascii="Times New Roman" w:hAnsi="Times New Roman"/>
          <w:sz w:val="28"/>
        </w:rPr>
        <w:t xml:space="preserve">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Орнаменты разных народов. Подчинённ</w:t>
      </w:r>
      <w:r>
        <w:rPr>
          <w:rFonts w:ascii="Times New Roman" w:hAnsi="Times New Roman"/>
          <w:sz w:val="28"/>
        </w:rPr>
        <w:t>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Мотивы и назнач</w:t>
      </w:r>
      <w:r>
        <w:rPr>
          <w:rFonts w:ascii="Times New Roman" w:hAnsi="Times New Roman"/>
          <w:sz w:val="28"/>
        </w:rPr>
        <w:t xml:space="preserve">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Орнаментальное украшение каменной архитектуры в памятниках русской культуры, каменная резьба, росписи сте</w:t>
      </w:r>
      <w:r>
        <w:rPr>
          <w:rFonts w:ascii="Times New Roman" w:hAnsi="Times New Roman"/>
          <w:sz w:val="28"/>
        </w:rPr>
        <w:t>н, изразцы.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Женский и мужской костюмы в традициях разных </w:t>
      </w:r>
      <w:r>
        <w:rPr>
          <w:rFonts w:ascii="Times New Roman" w:hAnsi="Times New Roman"/>
          <w:sz w:val="28"/>
        </w:rPr>
        <w:t>народов.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Своеобразие одежды разных эпох и культур.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Деревянная </w:t>
      </w:r>
      <w:r>
        <w:rPr>
          <w:rFonts w:ascii="Times New Roman" w:hAnsi="Times New Roman"/>
          <w:sz w:val="28"/>
        </w:rPr>
        <w:t>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</w:t>
      </w:r>
      <w:r>
        <w:rPr>
          <w:rFonts w:ascii="Times New Roman" w:hAnsi="Times New Roman"/>
          <w:sz w:val="28"/>
        </w:rPr>
        <w:t>янного дома. Разные виды изб и надворных построек.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Традиции архитектурной конструкции</w:t>
      </w:r>
      <w:r>
        <w:rPr>
          <w:rFonts w:ascii="Times New Roman" w:hAnsi="Times New Roman"/>
          <w:sz w:val="28"/>
        </w:rPr>
        <w:t xml:space="preserve">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образа и структуры архитектурного пространства древнерусского города. Крепостные стены и башни, торг,</w:t>
      </w:r>
      <w:r>
        <w:rPr>
          <w:rFonts w:ascii="Times New Roman" w:hAnsi="Times New Roman"/>
          <w:sz w:val="28"/>
        </w:rPr>
        <w:t xml:space="preserve"> посад, главный собор. Красота и мудрость в организации города, жизнь в городе.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Понимание значения для современных людей сохранения культурного наследия.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Произведения В. М. Васнецова, Б. М. Кустодиева, А. М. Васне</w:t>
      </w:r>
      <w:r>
        <w:rPr>
          <w:rFonts w:ascii="Times New Roman" w:hAnsi="Times New Roman"/>
          <w:sz w:val="28"/>
        </w:rPr>
        <w:t>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Примеры произведений великих европейских художников: Леонардо да Винчи, Рафаэля, Рембрандта, Пикассо (и друг</w:t>
      </w:r>
      <w:r>
        <w:rPr>
          <w:rFonts w:ascii="Times New Roman" w:hAnsi="Times New Roman"/>
          <w:sz w:val="28"/>
        </w:rPr>
        <w:t>их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</w:t>
      </w:r>
      <w:r>
        <w:rPr>
          <w:rFonts w:ascii="Times New Roman" w:hAnsi="Times New Roman"/>
          <w:sz w:val="28"/>
        </w:rPr>
        <w:t>дчества. Архитектурный комплекс на острове Кижи.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</w:t>
      </w:r>
      <w:r>
        <w:rPr>
          <w:rFonts w:ascii="Times New Roman" w:hAnsi="Times New Roman"/>
          <w:sz w:val="28"/>
        </w:rPr>
        <w:t>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Памятники национальным героям. Памятник К. Минину и Д. Пожарскому скульптора И. П. Ма</w:t>
      </w:r>
      <w:r>
        <w:rPr>
          <w:rFonts w:ascii="Times New Roman" w:hAnsi="Times New Roman"/>
          <w:sz w:val="28"/>
        </w:rPr>
        <w:t>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и освоение в программе Paint правил </w:t>
      </w:r>
      <w:r>
        <w:rPr>
          <w:rFonts w:ascii="Times New Roman" w:hAnsi="Times New Roman"/>
          <w:sz w:val="28"/>
        </w:rPr>
        <w:t>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</w:t>
      </w:r>
      <w:r>
        <w:rPr>
          <w:rFonts w:ascii="Times New Roman" w:hAnsi="Times New Roman"/>
          <w:sz w:val="28"/>
        </w:rPr>
        <w:t xml:space="preserve">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Моделирование в графическом редакторе с помощью </w:t>
      </w:r>
      <w:r>
        <w:rPr>
          <w:rFonts w:ascii="Times New Roman" w:hAnsi="Times New Roman"/>
          <w:sz w:val="28"/>
        </w:rPr>
        <w:t>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с помощью геометрических фигур или на линейной основе пропорций фи</w:t>
      </w:r>
      <w:r>
        <w:rPr>
          <w:rFonts w:ascii="Times New Roman" w:hAnsi="Times New Roman"/>
          <w:sz w:val="28"/>
        </w:rPr>
        <w:t>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Анимация простого движения нарисованной фигурки: загрузить две фазы движения фигурки в виртуальный редактор GI</w:t>
      </w:r>
      <w:r>
        <w:rPr>
          <w:rFonts w:ascii="Times New Roman" w:hAnsi="Times New Roman"/>
          <w:sz w:val="28"/>
        </w:rPr>
        <w:t>F-анимации и сохранить простое повторяющееся движение своего рисунка.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Вирту</w:t>
      </w:r>
      <w:r>
        <w:rPr>
          <w:rFonts w:ascii="Times New Roman" w:hAnsi="Times New Roman"/>
          <w:sz w:val="28"/>
        </w:rPr>
        <w:t>альные тематические путешествия по художественным музеям мира.</w:t>
      </w:r>
    </w:p>
    <w:p w:rsidR="009875C6" w:rsidRDefault="009875C6">
      <w:pPr>
        <w:sectPr w:rsidR="009875C6">
          <w:pgSz w:w="11906" w:h="16383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 w:line="264" w:lineRule="auto"/>
        <w:ind w:left="120"/>
        <w:jc w:val="both"/>
      </w:pPr>
      <w:bookmarkStart w:id="5" w:name="block-35242567"/>
      <w:bookmarkEnd w:id="4"/>
      <w:r>
        <w:rPr>
          <w:rFonts w:ascii="Times New Roman" w:hAnsi="Times New Roman"/>
          <w:b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875C6" w:rsidRDefault="009875C6">
      <w:pPr>
        <w:spacing w:after="0" w:line="264" w:lineRule="auto"/>
        <w:ind w:left="120"/>
        <w:jc w:val="both"/>
      </w:pP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освоения программы по </w:t>
      </w:r>
      <w:r>
        <w:rPr>
          <w:rFonts w:ascii="Times New Roman" w:hAnsi="Times New Roman"/>
          <w:sz w:val="28"/>
        </w:rPr>
        <w:t>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</w:t>
      </w:r>
      <w:r>
        <w:rPr>
          <w:rFonts w:ascii="Times New Roman" w:hAnsi="Times New Roman"/>
          <w:sz w:val="28"/>
        </w:rPr>
        <w:t xml:space="preserve">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</w:t>
      </w:r>
      <w:r>
        <w:rPr>
          <w:rFonts w:ascii="Times New Roman" w:hAnsi="Times New Roman"/>
          <w:sz w:val="28"/>
        </w:rPr>
        <w:t xml:space="preserve">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: </w:t>
      </w:r>
    </w:p>
    <w:p w:rsidR="009875C6" w:rsidRDefault="00FA1DC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уважение и ценностное отношение к своей Родине – России; </w:t>
      </w:r>
    </w:p>
    <w:p w:rsidR="009875C6" w:rsidRDefault="00FA1DC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875C6" w:rsidRDefault="00FA1DC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духовно-нравственное развитие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;</w:t>
      </w:r>
    </w:p>
    <w:p w:rsidR="009875C6" w:rsidRDefault="00FA1DC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875C6" w:rsidRDefault="00FA1DC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</w:t>
      </w:r>
      <w:r>
        <w:rPr>
          <w:rFonts w:ascii="Times New Roman" w:hAnsi="Times New Roman"/>
          <w:sz w:val="28"/>
        </w:rPr>
        <w:t>твенности и гуманизма, уважительного отношения и интереса к культурным традициям и творчеству своего и других народов.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Патриотическое воспитание</w:t>
      </w:r>
      <w:r>
        <w:rPr>
          <w:rFonts w:ascii="Times New Roman" w:hAnsi="Times New Roman"/>
          <w:sz w:val="28"/>
        </w:rPr>
        <w:t xml:space="preserve"> осуществляется через освоение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содержания традиций отечественной культуры, выраженной в её архитект</w:t>
      </w:r>
      <w:r>
        <w:rPr>
          <w:rFonts w:ascii="Times New Roman" w:hAnsi="Times New Roman"/>
          <w:sz w:val="28"/>
        </w:rPr>
        <w:t xml:space="preserve">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Гражд</w:t>
      </w:r>
      <w:r>
        <w:rPr>
          <w:rFonts w:ascii="Times New Roman" w:hAnsi="Times New Roman"/>
          <w:b/>
          <w:sz w:val="28"/>
        </w:rPr>
        <w:t>анское воспитание</w:t>
      </w:r>
      <w:r>
        <w:rPr>
          <w:rFonts w:ascii="Times New Roman" w:hAnsi="Times New Roman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</w:t>
      </w:r>
      <w:r>
        <w:rPr>
          <w:rFonts w:ascii="Times New Roman" w:hAnsi="Times New Roman"/>
          <w:sz w:val="28"/>
        </w:rPr>
        <w:t>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Духовно-нравственное вос</w:t>
      </w:r>
      <w:r>
        <w:rPr>
          <w:rFonts w:ascii="Times New Roman" w:hAnsi="Times New Roman"/>
          <w:b/>
          <w:sz w:val="28"/>
        </w:rPr>
        <w:t>питание</w:t>
      </w:r>
      <w:r>
        <w:rPr>
          <w:rFonts w:ascii="Times New Roman" w:hAnsi="Times New Roman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</w:t>
      </w:r>
      <w:r>
        <w:rPr>
          <w:rFonts w:ascii="Times New Roman" w:hAnsi="Times New Roman"/>
          <w:sz w:val="28"/>
        </w:rPr>
        <w:t xml:space="preserve">онально-образной, чувственной сферы. Занятия искусством помогают </w:t>
      </w:r>
      <w:proofErr w:type="gramStart"/>
      <w:r>
        <w:rPr>
          <w:rFonts w:ascii="Times New Roman" w:hAnsi="Times New Roman"/>
          <w:sz w:val="28"/>
        </w:rPr>
        <w:t>обучающемуся</w:t>
      </w:r>
      <w:proofErr w:type="gramEnd"/>
      <w:r>
        <w:rPr>
          <w:rFonts w:ascii="Times New Roman" w:hAnsi="Times New Roman"/>
          <w:sz w:val="28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 xml:space="preserve"> – важне</w:t>
      </w:r>
      <w:r>
        <w:rPr>
          <w:rFonts w:ascii="Times New Roman" w:hAnsi="Times New Roman"/>
          <w:sz w:val="28"/>
        </w:rPr>
        <w:t xml:space="preserve">йший компонент и условие развития социально значимых отношений обучающихся, формирования представлений о </w:t>
      </w:r>
      <w:proofErr w:type="gramStart"/>
      <w:r>
        <w:rPr>
          <w:rFonts w:ascii="Times New Roman" w:hAnsi="Times New Roman"/>
          <w:sz w:val="28"/>
        </w:rPr>
        <w:t>прекрасном</w:t>
      </w:r>
      <w:proofErr w:type="gramEnd"/>
      <w:r>
        <w:rPr>
          <w:rFonts w:ascii="Times New Roman" w:hAnsi="Times New Roman"/>
          <w:sz w:val="28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</w:t>
      </w:r>
      <w:r>
        <w:rPr>
          <w:rFonts w:ascii="Times New Roman" w:hAnsi="Times New Roman"/>
          <w:sz w:val="28"/>
        </w:rPr>
        <w:t>щим людям, в стремлении к их пониманию, а также в отношении к семье, природе, труду, искусству, культурному наследию.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Ценности познавательной деятельности</w:t>
      </w:r>
      <w:r>
        <w:rPr>
          <w:rFonts w:ascii="Times New Roman" w:hAnsi="Times New Roman"/>
          <w:sz w:val="28"/>
        </w:rPr>
        <w:t xml:space="preserve"> воспитываются как эмоционально окрашенный интерес к жизни людей и природы. Происходит это в процессе </w:t>
      </w:r>
      <w:r>
        <w:rPr>
          <w:rFonts w:ascii="Times New Roman" w:hAnsi="Times New Roman"/>
          <w:sz w:val="28"/>
        </w:rPr>
        <w:t>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 xml:space="preserve"> происх</w:t>
      </w:r>
      <w:r>
        <w:rPr>
          <w:rFonts w:ascii="Times New Roman" w:hAnsi="Times New Roman"/>
          <w:sz w:val="28"/>
        </w:rPr>
        <w:t>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rPr>
          <w:rFonts w:ascii="Times New Roman" w:hAnsi="Times New Roman"/>
          <w:sz w:val="28"/>
        </w:rPr>
        <w:t>вств сп</w:t>
      </w:r>
      <w:proofErr w:type="gramEnd"/>
      <w:r>
        <w:rPr>
          <w:rFonts w:ascii="Times New Roman" w:hAnsi="Times New Roman"/>
          <w:sz w:val="28"/>
        </w:rPr>
        <w:t>особствует активному неприятию действий, приносящих вред окружающей среде.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Трудовое воспитание</w:t>
      </w:r>
      <w:r>
        <w:rPr>
          <w:rFonts w:ascii="Times New Roman" w:hAnsi="Times New Roman"/>
          <w:sz w:val="28"/>
        </w:rPr>
        <w:t xml:space="preserve"> осуществляется в процесс</w:t>
      </w:r>
      <w:r>
        <w:rPr>
          <w:rFonts w:ascii="Times New Roman" w:hAnsi="Times New Roman"/>
          <w:sz w:val="28"/>
        </w:rPr>
        <w:t xml:space="preserve">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rPr>
          <w:rFonts w:ascii="Times New Roman" w:hAnsi="Times New Roman"/>
          <w:sz w:val="28"/>
        </w:rPr>
        <w:t>стремление достичь результат</w:t>
      </w:r>
      <w:proofErr w:type="gramEnd"/>
      <w:r>
        <w:rPr>
          <w:rFonts w:ascii="Times New Roman" w:hAnsi="Times New Roman"/>
          <w:sz w:val="28"/>
        </w:rPr>
        <w:t>, упорство, творческая инициатива, понимание эстетики трудовой деятельн</w:t>
      </w:r>
      <w:r>
        <w:rPr>
          <w:rFonts w:ascii="Times New Roman" w:hAnsi="Times New Roman"/>
          <w:sz w:val="28"/>
        </w:rPr>
        <w:t>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</w:t>
      </w:r>
      <w:r>
        <w:rPr>
          <w:rFonts w:ascii="Times New Roman" w:hAnsi="Times New Roman"/>
          <w:sz w:val="28"/>
        </w:rPr>
        <w:t>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</w:t>
      </w:r>
      <w:r>
        <w:rPr>
          <w:rFonts w:ascii="Times New Roman" w:hAnsi="Times New Roman"/>
          <w:sz w:val="28"/>
        </w:rPr>
        <w:t>я, совместная деятельность.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Пространственные представления и сенсорные способности: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характеризовать форму предмета, конструкции;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доминантные черты (характерные особенности) в визуальном образе;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плоскостные и пространственные объекты по </w:t>
      </w:r>
      <w:r>
        <w:rPr>
          <w:rFonts w:ascii="Times New Roman" w:hAnsi="Times New Roman"/>
          <w:sz w:val="28"/>
        </w:rPr>
        <w:t>заданным основаниям;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сопоставлять части и целое в видимом образе, предмете, конструкции;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пропорциональные отношения частей внутри целого и предметов между собой;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обобщать форму составной конструкции;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передавать обобщённый образ реальности при построении плоской композиции; 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тона</w:t>
      </w:r>
      <w:r>
        <w:rPr>
          <w:rFonts w:ascii="Times New Roman" w:hAnsi="Times New Roman"/>
          <w:sz w:val="28"/>
        </w:rPr>
        <w:t>льные отношения (тёмное – светлое) в пространственных и плоскостных объектах;</w:t>
      </w:r>
    </w:p>
    <w:p w:rsidR="009875C6" w:rsidRDefault="00FA1DC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</w:t>
      </w:r>
      <w:r>
        <w:rPr>
          <w:rFonts w:ascii="Times New Roman" w:hAnsi="Times New Roman"/>
          <w:sz w:val="28"/>
        </w:rPr>
        <w:t>ческие и исследовательские действия как часть познавательных универсальных учебных действий: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творческие экспери</w:t>
      </w:r>
      <w:r>
        <w:rPr>
          <w:rFonts w:ascii="Times New Roman" w:hAnsi="Times New Roman"/>
          <w:sz w:val="28"/>
        </w:rPr>
        <w:t>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</w:t>
      </w:r>
      <w:r>
        <w:rPr>
          <w:rFonts w:ascii="Times New Roman" w:hAnsi="Times New Roman"/>
          <w:sz w:val="28"/>
        </w:rPr>
        <w:t>одуктов детского художественного творчества;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и оценивать с позиций эстетических категорий явления приро</w:t>
      </w:r>
      <w:r>
        <w:rPr>
          <w:rFonts w:ascii="Times New Roman" w:hAnsi="Times New Roman"/>
          <w:sz w:val="28"/>
        </w:rPr>
        <w:t>ды и предметно-пространственную среду жизни человека;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знаково-символические средства для составления орнамент</w:t>
      </w:r>
      <w:r>
        <w:rPr>
          <w:rFonts w:ascii="Times New Roman" w:hAnsi="Times New Roman"/>
          <w:sz w:val="28"/>
        </w:rPr>
        <w:t>ов и декоративных композиций;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875C6" w:rsidRDefault="00FA1DC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ставит</w:t>
      </w:r>
      <w:r>
        <w:rPr>
          <w:rFonts w:ascii="Times New Roman" w:hAnsi="Times New Roman"/>
          <w:sz w:val="28"/>
        </w:rPr>
        <w:t>ь и использовать вопросы как исследовательский инструмент познания.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электронные образовательные ресурсы;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уметь р</w:t>
      </w:r>
      <w:r>
        <w:rPr>
          <w:rFonts w:ascii="Times New Roman" w:hAnsi="Times New Roman"/>
          <w:sz w:val="28"/>
        </w:rPr>
        <w:t>аботать с электронными учебниками и учебными пособиями;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анализировать, интерпретировать, обобщать и</w:t>
      </w:r>
      <w:r>
        <w:rPr>
          <w:rFonts w:ascii="Times New Roman" w:hAnsi="Times New Roman"/>
          <w:sz w:val="28"/>
        </w:rPr>
        <w:t xml:space="preserve"> систематизировать информацию, представленную в произведениях искусства, текстах, таблицах и схемах;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9875C6" w:rsidRDefault="00FA1DC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правила информационной безопасности при работ</w:t>
      </w:r>
      <w:r>
        <w:rPr>
          <w:rFonts w:ascii="Times New Roman" w:hAnsi="Times New Roman"/>
          <w:sz w:val="28"/>
        </w:rPr>
        <w:t>е в Интернете.</w:t>
      </w: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понимать искусство в качестве особого языка общения – межличностного </w:t>
      </w:r>
      <w:r>
        <w:rPr>
          <w:rFonts w:ascii="Times New Roman" w:hAnsi="Times New Roman"/>
          <w:sz w:val="28"/>
        </w:rPr>
        <w:t>(автор – зритель), между поколениями, между народами;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</w:t>
      </w:r>
      <w:r>
        <w:rPr>
          <w:rFonts w:ascii="Times New Roman" w:hAnsi="Times New Roman"/>
          <w:sz w:val="28"/>
        </w:rPr>
        <w:t xml:space="preserve"> в оценке и понимании обсуждаемого явления; 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демонстрировать и объяснять результаты своего творческого, художественног</w:t>
      </w:r>
      <w:r>
        <w:rPr>
          <w:rFonts w:ascii="Times New Roman" w:hAnsi="Times New Roman"/>
          <w:sz w:val="28"/>
        </w:rPr>
        <w:t>о или исследовательского опыта;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ошибку, развивать свои способности сопережива</w:t>
      </w:r>
      <w:r>
        <w:rPr>
          <w:rFonts w:ascii="Times New Roman" w:hAnsi="Times New Roman"/>
          <w:sz w:val="28"/>
        </w:rPr>
        <w:t>ть, понимать намерения и переживания свои и других людей;</w:t>
      </w:r>
    </w:p>
    <w:p w:rsidR="009875C6" w:rsidRDefault="00FA1DC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</w:t>
      </w:r>
      <w:r>
        <w:rPr>
          <w:rFonts w:ascii="Times New Roman" w:hAnsi="Times New Roman"/>
          <w:sz w:val="28"/>
        </w:rPr>
        <w:t>енно относиться к своей задаче по достижению общего результата.</w:t>
      </w: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875C6" w:rsidRDefault="00FA1DC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вни</w:t>
      </w:r>
      <w:r>
        <w:rPr>
          <w:rFonts w:ascii="Times New Roman" w:hAnsi="Times New Roman"/>
          <w:sz w:val="28"/>
        </w:rPr>
        <w:t>мательно относиться и выполнять учебные задачи, поставленные учителем;</w:t>
      </w:r>
    </w:p>
    <w:p w:rsidR="009875C6" w:rsidRDefault="00FA1DC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последовательность учебных действий при выполнении задания;</w:t>
      </w:r>
    </w:p>
    <w:p w:rsidR="009875C6" w:rsidRDefault="00FA1DC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уметь организовывать своё рабочее место для практической работы, сохраняя порядок в окружающем пространстве и прояв</w:t>
      </w:r>
      <w:r>
        <w:rPr>
          <w:rFonts w:ascii="Times New Roman" w:hAnsi="Times New Roman"/>
          <w:sz w:val="28"/>
        </w:rPr>
        <w:t xml:space="preserve">ляя бережное отношение к используемым материалам; </w:t>
      </w:r>
    </w:p>
    <w:p w:rsidR="009875C6" w:rsidRDefault="00FA1DC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875C6" w:rsidRDefault="009875C6">
      <w:pPr>
        <w:spacing w:after="0"/>
        <w:ind w:left="120"/>
      </w:pPr>
    </w:p>
    <w:p w:rsidR="009875C6" w:rsidRDefault="009875C6">
      <w:pPr>
        <w:spacing w:after="0"/>
        <w:ind w:left="120"/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9875C6" w:rsidRDefault="009875C6">
      <w:pPr>
        <w:spacing w:after="0" w:line="264" w:lineRule="auto"/>
        <w:ind w:left="120"/>
        <w:jc w:val="both"/>
      </w:pP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1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навыки применения свой</w:t>
      </w:r>
      <w:proofErr w:type="gramStart"/>
      <w:r>
        <w:rPr>
          <w:rFonts w:ascii="Times New Roman" w:hAnsi="Times New Roman"/>
          <w:sz w:val="28"/>
        </w:rPr>
        <w:t>ств пр</w:t>
      </w:r>
      <w:proofErr w:type="gramEnd"/>
      <w:r>
        <w:rPr>
          <w:rFonts w:ascii="Times New Roman" w:hAnsi="Times New Roman"/>
          <w:sz w:val="28"/>
        </w:rPr>
        <w:t>остых графических материалов в самостоятельной творческой работе в условиях урока.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</w:t>
      </w:r>
      <w:r>
        <w:rPr>
          <w:rFonts w:ascii="Times New Roman" w:hAnsi="Times New Roman"/>
          <w:sz w:val="28"/>
        </w:rPr>
        <w:t>ретать первичный опыт в создании графического рисунка на основе знакомства со средствами изобразительного языка.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</w:t>
      </w:r>
      <w:r>
        <w:rPr>
          <w:rFonts w:ascii="Times New Roman" w:hAnsi="Times New Roman"/>
          <w:sz w:val="28"/>
        </w:rPr>
        <w:t>етать опыт создания рисунка простого (плоского) предмета с натуры.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в</w:t>
      </w:r>
      <w:r>
        <w:rPr>
          <w:rFonts w:ascii="Times New Roman" w:hAnsi="Times New Roman"/>
          <w:sz w:val="28"/>
        </w:rPr>
        <w:t>ыбирать вертикальный или горизонтальный формат листа для выполнения соответствующих задач рисунка.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обсуждать результаты своей практическ</w:t>
      </w:r>
      <w:r>
        <w:rPr>
          <w:rFonts w:ascii="Times New Roman" w:hAnsi="Times New Roman"/>
          <w:sz w:val="28"/>
        </w:rPr>
        <w:t>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красками «гуашь»</w:t>
      </w:r>
      <w:r>
        <w:rPr>
          <w:rFonts w:ascii="Times New Roman" w:hAnsi="Times New Roman"/>
          <w:sz w:val="28"/>
        </w:rPr>
        <w:t xml:space="preserve"> в условиях урока.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эк</w:t>
      </w:r>
      <w:r>
        <w:rPr>
          <w:rFonts w:ascii="Times New Roman" w:hAnsi="Times New Roman"/>
          <w:sz w:val="28"/>
        </w:rPr>
        <w:t>спериментирования, исследования результатов смешения красок и получения нового цвета.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наблюдения, пои</w:t>
      </w:r>
      <w:r>
        <w:rPr>
          <w:rFonts w:ascii="Times New Roman" w:hAnsi="Times New Roman"/>
          <w:sz w:val="28"/>
        </w:rPr>
        <w:t>ска выразительных образных объёмных форм в природе (например, облака, камни, коряги, формы плодов).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Овладевать первичными навыками бумагопла</w:t>
      </w:r>
      <w:r>
        <w:rPr>
          <w:rFonts w:ascii="Times New Roman" w:hAnsi="Times New Roman"/>
          <w:sz w:val="28"/>
        </w:rPr>
        <w:t>стики – создания объёмных форм из бумаги путём её складывания, надрезания, закручивания.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</w:t>
      </w:r>
      <w:r>
        <w:rPr>
          <w:rFonts w:ascii="Times New Roman" w:hAnsi="Times New Roman"/>
          <w:sz w:val="28"/>
        </w:rPr>
        <w:t xml:space="preserve"> приводить примеры, сопоставлять и искать ассоциации с орнаментами в произведениях декоративно-прикладного искусства.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Учиться использовать правила </w:t>
      </w:r>
      <w:r>
        <w:rPr>
          <w:rFonts w:ascii="Times New Roman" w:hAnsi="Times New Roman"/>
          <w:sz w:val="28"/>
        </w:rPr>
        <w:t>симметрии в своей художественной деятельности.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знания о значении и назначении украшений в жизни людей.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представления о </w:t>
      </w:r>
      <w:r>
        <w:rPr>
          <w:rFonts w:ascii="Times New Roman" w:hAnsi="Times New Roman"/>
          <w:sz w:val="28"/>
        </w:rPr>
        <w:t>глиняных игрушках отечественных народных художественных промыслов (</w:t>
      </w:r>
      <w:proofErr w:type="gramStart"/>
      <w:r>
        <w:rPr>
          <w:rFonts w:ascii="Times New Roman" w:hAnsi="Times New Roman"/>
          <w:sz w:val="28"/>
        </w:rPr>
        <w:t>дымковская</w:t>
      </w:r>
      <w:proofErr w:type="gramEnd"/>
      <w:r>
        <w:rPr>
          <w:rFonts w:ascii="Times New Roman" w:hAnsi="Times New Roman"/>
          <w:sz w:val="28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опыт и соот</w:t>
      </w:r>
      <w:r>
        <w:rPr>
          <w:rFonts w:ascii="Times New Roman" w:hAnsi="Times New Roman"/>
          <w:sz w:val="28"/>
        </w:rPr>
        <w:t>ветствующие возрасту навыки подготовки и оформления общего праздника.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</w:t>
      </w:r>
      <w:r>
        <w:rPr>
          <w:rFonts w:ascii="Times New Roman" w:hAnsi="Times New Roman"/>
          <w:sz w:val="28"/>
        </w:rPr>
        <w:t>рассматриваемых зданий.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представления о к</w:t>
      </w:r>
      <w:r>
        <w:rPr>
          <w:rFonts w:ascii="Times New Roman" w:hAnsi="Times New Roman"/>
          <w:sz w:val="28"/>
        </w:rPr>
        <w:t>онструктивной основе любого предмета и первичные навыки анализа его строения.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</w:t>
      </w:r>
      <w:r>
        <w:rPr>
          <w:rFonts w:ascii="Times New Roman" w:hAnsi="Times New Roman"/>
          <w:sz w:val="28"/>
        </w:rPr>
        <w:t>на листе), цвета, а также соответствия учебной задаче, поставленной учителем.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художественного набл</w:t>
      </w:r>
      <w:r>
        <w:rPr>
          <w:rFonts w:ascii="Times New Roman" w:hAnsi="Times New Roman"/>
          <w:sz w:val="28"/>
        </w:rPr>
        <w:t>юдения предметной среды жизни человека в зависимости от поставленной аналитической и эстетической задачи (установки).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опыт эстетического, эмоционального о</w:t>
      </w:r>
      <w:r>
        <w:rPr>
          <w:rFonts w:ascii="Times New Roman" w:hAnsi="Times New Roman"/>
          <w:sz w:val="28"/>
        </w:rPr>
        <w:t>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</w:t>
      </w:r>
      <w:r>
        <w:rPr>
          <w:rFonts w:ascii="Times New Roman" w:hAnsi="Times New Roman"/>
          <w:sz w:val="28"/>
        </w:rPr>
        <w:t xml:space="preserve">строением (например, натюрморты В. Ван Гога или А. Матисса).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фото</w:t>
      </w:r>
      <w:r>
        <w:rPr>
          <w:rFonts w:ascii="Times New Roman" w:hAnsi="Times New Roman"/>
          <w:sz w:val="28"/>
        </w:rPr>
        <w:t>графий с целью эстетического и целенаправленного наблюдения природы.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6" w:name="_TOC_250003"/>
      <w:bookmarkEnd w:id="6"/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>2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</w:t>
      </w:r>
      <w:r>
        <w:rPr>
          <w:rFonts w:ascii="Times New Roman" w:hAnsi="Times New Roman"/>
          <w:sz w:val="28"/>
        </w:rPr>
        <w:t>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</w:t>
      </w:r>
      <w:r>
        <w:rPr>
          <w:rFonts w:ascii="Times New Roman" w:hAnsi="Times New Roman"/>
          <w:sz w:val="28"/>
        </w:rPr>
        <w:t>, мягких и жидких графических материалов.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навыки изображения на основе разной по характеру и способу наложения линии.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</w:t>
      </w:r>
      <w:r>
        <w:rPr>
          <w:rFonts w:ascii="Times New Roman" w:hAnsi="Times New Roman"/>
          <w:sz w:val="28"/>
        </w:rPr>
        <w:t>ржания.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умение вести рисунок с натуры, видеть пропорции объекта, </w:t>
      </w:r>
      <w:r>
        <w:rPr>
          <w:rFonts w:ascii="Times New Roman" w:hAnsi="Times New Roman"/>
          <w:sz w:val="28"/>
        </w:rPr>
        <w:t>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цветом, навыки смешения красок, пастозное плотное и прозрачное нанесение краски; осваиват</w:t>
      </w:r>
      <w:r>
        <w:rPr>
          <w:rFonts w:ascii="Times New Roman" w:hAnsi="Times New Roman"/>
          <w:sz w:val="28"/>
        </w:rPr>
        <w:t>ь разный характер мазков и движений кистью, навыки создания выразительной фактуры и кроющие качества гуаши.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названия основных и составных цветов и способы п</w:t>
      </w:r>
      <w:r>
        <w:rPr>
          <w:rFonts w:ascii="Times New Roman" w:hAnsi="Times New Roman"/>
          <w:sz w:val="28"/>
        </w:rPr>
        <w:t>олучения разных оттенков составного цвета.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>
        <w:rPr>
          <w:rFonts w:ascii="Times New Roman" w:hAnsi="Times New Roman"/>
          <w:sz w:val="28"/>
        </w:rPr>
        <w:t>белой</w:t>
      </w:r>
      <w:proofErr w:type="gramEnd"/>
      <w:r>
        <w:rPr>
          <w:rFonts w:ascii="Times New Roman" w:hAnsi="Times New Roman"/>
          <w:sz w:val="28"/>
        </w:rPr>
        <w:t xml:space="preserve"> и чёрной (для изменения их тона).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о делении цветов на тёплые и холодные; уметь различать и сравнивать тёплые и</w:t>
      </w:r>
      <w:r>
        <w:rPr>
          <w:rFonts w:ascii="Times New Roman" w:hAnsi="Times New Roman"/>
          <w:sz w:val="28"/>
        </w:rPr>
        <w:t xml:space="preserve"> холодные оттенки цвета.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пейзажей, передающих разные состояния погоды (например, туман, грозу) на основе изм</w:t>
      </w:r>
      <w:r>
        <w:rPr>
          <w:rFonts w:ascii="Times New Roman" w:hAnsi="Times New Roman"/>
          <w:sz w:val="28"/>
        </w:rPr>
        <w:t>енения тонального звучания цвета, приобретать опыт передачи разного цветового состояния моря.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</w:t>
      </w:r>
      <w:r>
        <w:rPr>
          <w:rFonts w:ascii="Times New Roman" w:hAnsi="Times New Roman"/>
          <w:sz w:val="28"/>
        </w:rPr>
        <w:t>ами удалось показать характер сказочных персонажей.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</w:t>
      </w:r>
      <w:r>
        <w:rPr>
          <w:rFonts w:ascii="Times New Roman" w:hAnsi="Times New Roman"/>
          <w:sz w:val="28"/>
        </w:rPr>
        <w:t>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Знать об изменениях скульптурного образа при осмотре произведения с разных </w:t>
      </w:r>
      <w:r>
        <w:rPr>
          <w:rFonts w:ascii="Times New Roman" w:hAnsi="Times New Roman"/>
          <w:sz w:val="28"/>
        </w:rPr>
        <w:t>сторон.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Рассматривать, анализировать и эстетически оценивать ра</w:t>
      </w:r>
      <w:r>
        <w:rPr>
          <w:rFonts w:ascii="Times New Roman" w:hAnsi="Times New Roman"/>
          <w:sz w:val="28"/>
        </w:rPr>
        <w:t>знообразие форм в природе, воспринимаемых как узоры.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</w:t>
      </w:r>
      <w:r>
        <w:rPr>
          <w:rFonts w:ascii="Times New Roman" w:hAnsi="Times New Roman"/>
          <w:sz w:val="28"/>
        </w:rPr>
        <w:t>(кружево, шитьё, ювелирные изделия и другое).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орнаментального оформления сказочных глиняных зверушек, созданных по мотивам народн</w:t>
      </w:r>
      <w:r>
        <w:rPr>
          <w:rFonts w:ascii="Times New Roman" w:hAnsi="Times New Roman"/>
          <w:sz w:val="28"/>
        </w:rPr>
        <w:t>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</w:t>
      </w:r>
      <w:r>
        <w:rPr>
          <w:rFonts w:ascii="Times New Roman" w:hAnsi="Times New Roman"/>
          <w:sz w:val="28"/>
        </w:rPr>
        <w:t>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</w:t>
      </w:r>
      <w:r>
        <w:rPr>
          <w:rFonts w:ascii="Times New Roman" w:hAnsi="Times New Roman"/>
          <w:sz w:val="28"/>
        </w:rPr>
        <w:t>иться понимать, что украшения человека рассказывают о нём, выявляют особенности его характера, его представления о красоте.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красками рисунков украшений народных былинных персонажей.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</w:t>
      </w:r>
      <w:r>
        <w:rPr>
          <w:rFonts w:ascii="Times New Roman" w:hAnsi="Times New Roman"/>
          <w:sz w:val="28"/>
        </w:rPr>
        <w:t xml:space="preserve"> объёмных предметов из бумаги и объёмного декорирования предметов из бумаги.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Рассматривать, характеризовать конструкцию архитектурных</w:t>
      </w:r>
      <w:r>
        <w:rPr>
          <w:rFonts w:ascii="Times New Roman" w:hAnsi="Times New Roman"/>
          <w:sz w:val="28"/>
        </w:rPr>
        <w:t xml:space="preserve"> строений (по фотографиям в условиях урока), указывая составные части и их пропорциональные соотношения.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понимание образа здания, то есть его эмоционального воздействия.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Рассматривать, приводить примеры и обсуждать вид разных жилищ, домиков </w:t>
      </w:r>
      <w:r>
        <w:rPr>
          <w:rFonts w:ascii="Times New Roman" w:hAnsi="Times New Roman"/>
          <w:sz w:val="28"/>
        </w:rPr>
        <w:t>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</w:t>
      </w:r>
      <w:r>
        <w:rPr>
          <w:rFonts w:ascii="Times New Roman" w:hAnsi="Times New Roman"/>
          <w:b/>
          <w:sz w:val="28"/>
        </w:rPr>
        <w:t>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</w:t>
      </w:r>
      <w:r>
        <w:rPr>
          <w:rFonts w:ascii="Times New Roman" w:hAnsi="Times New Roman"/>
          <w:sz w:val="28"/>
        </w:rPr>
        <w:t>ю учебную задачу.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</w:t>
      </w:r>
      <w:r>
        <w:rPr>
          <w:rFonts w:ascii="Times New Roman" w:hAnsi="Times New Roman"/>
          <w:sz w:val="28"/>
        </w:rPr>
        <w:t>ой организации (например, кружево, шитьё, резьба и роспись по дереву и ткани, чеканка).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</w:t>
      </w:r>
      <w:r>
        <w:rPr>
          <w:rFonts w:ascii="Times New Roman" w:hAnsi="Times New Roman"/>
          <w:sz w:val="28"/>
        </w:rPr>
        <w:t xml:space="preserve"> других по выбору учителя), а также художников-анималистов (В. В. Ватагина, Е. И. Чарушина и других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</w:t>
      </w:r>
      <w:r>
        <w:rPr>
          <w:rFonts w:ascii="Times New Roman" w:hAnsi="Times New Roman"/>
          <w:sz w:val="28"/>
        </w:rPr>
        <w:t>роения (В. Ван Гога, К. Моне, А. Матисса и других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</w:t>
      </w:r>
      <w:r>
        <w:rPr>
          <w:rFonts w:ascii="Times New Roman" w:hAnsi="Times New Roman"/>
          <w:sz w:val="28"/>
        </w:rPr>
        <w:t>их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трансформации и копирования геометрических фигур в программе Paint</w:t>
      </w:r>
      <w:r>
        <w:rPr>
          <w:rFonts w:ascii="Times New Roman" w:hAnsi="Times New Roman"/>
          <w:sz w:val="28"/>
        </w:rPr>
        <w:t>, а также построения из них простых рисунков или орнаментов.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7" w:name="_TOC_250002"/>
      <w:bookmarkEnd w:id="7"/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3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</w:t>
      </w:r>
      <w:r>
        <w:rPr>
          <w:rFonts w:ascii="Times New Roman" w:hAnsi="Times New Roman"/>
          <w:sz w:val="28"/>
        </w:rPr>
        <w:t>ультаты по отдельным темам программы по изобразительному искусству: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Получать опыт создания эс</w:t>
      </w:r>
      <w:r>
        <w:rPr>
          <w:rFonts w:ascii="Times New Roman" w:hAnsi="Times New Roman"/>
          <w:sz w:val="28"/>
        </w:rPr>
        <w:t>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об искусстве шрифта и образных (изобразительных) во</w:t>
      </w:r>
      <w:r>
        <w:rPr>
          <w:rFonts w:ascii="Times New Roman" w:hAnsi="Times New Roman"/>
          <w:sz w:val="28"/>
        </w:rPr>
        <w:t>зможностях надписи, о работе художника над шрифтовой композицией.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о работе художников над плакатами и афишами. Выполнять творческую композицию</w:t>
      </w:r>
      <w:r>
        <w:rPr>
          <w:rFonts w:ascii="Times New Roman" w:hAnsi="Times New Roman"/>
          <w:sz w:val="28"/>
        </w:rPr>
        <w:t xml:space="preserve"> – эскиз афиши к выбранному спектаклю или фильму.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основные пропорции лица человека, взаимное расположение частей лица.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рисования портрета (лица) человека.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маску сказочного персонажа с ярко выраженным характером лица (для</w:t>
      </w:r>
      <w:r>
        <w:rPr>
          <w:rFonts w:ascii="Times New Roman" w:hAnsi="Times New Roman"/>
          <w:sz w:val="28"/>
        </w:rPr>
        <w:t xml:space="preserve"> карнавала или спектакля).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Рассматривать, эстетически анализировать сюжет и композицию, эмоциональное настроение в натюрмортах </w:t>
      </w:r>
      <w:r>
        <w:rPr>
          <w:rFonts w:ascii="Times New Roman" w:hAnsi="Times New Roman"/>
          <w:sz w:val="28"/>
        </w:rPr>
        <w:t>известных отечественных художников.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Изображать красками портрет человека с опорой на натуру или по представлению.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пей</w:t>
      </w:r>
      <w:r>
        <w:rPr>
          <w:rFonts w:ascii="Times New Roman" w:hAnsi="Times New Roman"/>
          <w:sz w:val="28"/>
        </w:rPr>
        <w:t>заж, передавая в нём активное состояние природы.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Приобрести представление о деятельности художника в театре.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Создать красками эскиз занавеса или эскиз декораций к выбранному сюжету.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Познакомиться с работой художников по оформлению праздников.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Выполнить </w:t>
      </w:r>
      <w:r>
        <w:rPr>
          <w:rFonts w:ascii="Times New Roman" w:hAnsi="Times New Roman"/>
          <w:sz w:val="28"/>
        </w:rPr>
        <w:t>тематическую композицию «Праздник в городе» на основе наблюдений, по памяти и по представлению.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</w:t>
      </w:r>
      <w:r>
        <w:rPr>
          <w:rFonts w:ascii="Times New Roman" w:hAnsi="Times New Roman"/>
          <w:sz w:val="28"/>
        </w:rPr>
        <w:t>гопластики,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о видах скульптуры: скульптурные памятники, парковая скульптура, мелка</w:t>
      </w:r>
      <w:r>
        <w:rPr>
          <w:rFonts w:ascii="Times New Roman" w:hAnsi="Times New Roman"/>
          <w:sz w:val="28"/>
        </w:rPr>
        <w:t>я пластика, рельеф (виды рельефа).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лепки эскиза парковой скульптуры.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Знакомиться с приёмами испол</w:t>
      </w:r>
      <w:r>
        <w:rPr>
          <w:rFonts w:ascii="Times New Roman" w:hAnsi="Times New Roman"/>
          <w:sz w:val="28"/>
        </w:rPr>
        <w:t>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Узнать о сетчатых видах орнам</w:t>
      </w:r>
      <w:r>
        <w:rPr>
          <w:rFonts w:ascii="Times New Roman" w:hAnsi="Times New Roman"/>
          <w:sz w:val="28"/>
        </w:rPr>
        <w:t>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навыки создания орнаментов при помощи штампов и трафаретов.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Получить опыт создания композиции орнаме</w:t>
      </w:r>
      <w:r>
        <w:rPr>
          <w:rFonts w:ascii="Times New Roman" w:hAnsi="Times New Roman"/>
          <w:sz w:val="28"/>
        </w:rPr>
        <w:t>нта в квадрате (в качестве эскиза росписи женского платка).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Создать эскиз м</w:t>
      </w:r>
      <w:r>
        <w:rPr>
          <w:rFonts w:ascii="Times New Roman" w:hAnsi="Times New Roman"/>
          <w:sz w:val="28"/>
        </w:rPr>
        <w:t>акета паркового пространства или участвовать в коллективной работе по созданию такого макета.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Придумать и н</w:t>
      </w:r>
      <w:r>
        <w:rPr>
          <w:rFonts w:ascii="Times New Roman" w:hAnsi="Times New Roman"/>
          <w:sz w:val="28"/>
        </w:rPr>
        <w:t>арисовать (или выполнить в технике бумагопластики) транспортное средство.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</w:t>
      </w:r>
      <w:r>
        <w:rPr>
          <w:rFonts w:ascii="Times New Roman" w:hAnsi="Times New Roman"/>
          <w:b/>
          <w:sz w:val="28"/>
        </w:rPr>
        <w:t>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</w:t>
      </w:r>
      <w:r>
        <w:rPr>
          <w:rFonts w:ascii="Times New Roman" w:hAnsi="Times New Roman"/>
          <w:sz w:val="28"/>
        </w:rPr>
        <w:t>ожников детской книги.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</w:t>
      </w:r>
      <w:r>
        <w:rPr>
          <w:rFonts w:ascii="Times New Roman" w:hAnsi="Times New Roman"/>
          <w:sz w:val="28"/>
        </w:rPr>
        <w:t>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Знать и уметь объяснять </w:t>
      </w:r>
      <w:r>
        <w:rPr>
          <w:rFonts w:ascii="Times New Roman" w:hAnsi="Times New Roman"/>
          <w:sz w:val="28"/>
        </w:rPr>
        <w:t>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 уметь</w:t>
      </w:r>
      <w:r>
        <w:rPr>
          <w:rFonts w:ascii="Times New Roman" w:hAnsi="Times New Roman"/>
          <w:sz w:val="28"/>
        </w:rPr>
        <w:t xml:space="preserve"> называть основные жанры живописи, графики и скульптуры, определяемые предметом изображения.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</w:t>
      </w:r>
      <w:r>
        <w:rPr>
          <w:rFonts w:ascii="Times New Roman" w:hAnsi="Times New Roman"/>
          <w:sz w:val="28"/>
        </w:rPr>
        <w:t xml:space="preserve"> учителя), приобретать представления об их произведениях. 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имена крупнейших отече</w:t>
      </w:r>
      <w:r>
        <w:rPr>
          <w:rFonts w:ascii="Times New Roman" w:hAnsi="Times New Roman"/>
          <w:sz w:val="28"/>
        </w:rPr>
        <w:t>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значение музеев и называть, указывать, где находятся и чему посвящены их коллекции: Государственная Трет</w:t>
      </w:r>
      <w:r>
        <w:rPr>
          <w:rFonts w:ascii="Times New Roman" w:hAnsi="Times New Roman"/>
          <w:sz w:val="28"/>
        </w:rPr>
        <w:t>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Знать, что в России много замечательных художественных музеев, иметь представление о коллекциях своих региональны</w:t>
      </w:r>
      <w:r>
        <w:rPr>
          <w:rFonts w:ascii="Times New Roman" w:hAnsi="Times New Roman"/>
          <w:sz w:val="28"/>
        </w:rPr>
        <w:t>х музеев.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получаемые навыки для усвоения определённых учебных тем, например: исследования</w:t>
      </w:r>
      <w:r>
        <w:rPr>
          <w:rFonts w:ascii="Times New Roman" w:hAnsi="Times New Roman"/>
          <w:sz w:val="28"/>
        </w:rPr>
        <w:t xml:space="preserve">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с помощью создания схемы лица человека</w:t>
      </w:r>
      <w:r>
        <w:rPr>
          <w:rFonts w:ascii="Times New Roman" w:hAnsi="Times New Roman"/>
          <w:sz w:val="28"/>
        </w:rPr>
        <w:t xml:space="preserve"> его конструкцию и пропорции; осваивать с помощью графического редактора схематическое изменение мимики лица.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875C6" w:rsidRDefault="00FA1DC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бучающийся</w:t>
      </w:r>
      <w:proofErr w:type="gramEnd"/>
      <w:r>
        <w:rPr>
          <w:rFonts w:ascii="Times New Roman" w:hAnsi="Times New Roman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</w:t>
      </w:r>
      <w:r>
        <w:rPr>
          <w:rFonts w:ascii="Times New Roman" w:hAnsi="Times New Roman"/>
          <w:sz w:val="28"/>
        </w:rPr>
        <w:t xml:space="preserve">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</w:t>
      </w:r>
      <w:r>
        <w:rPr>
          <w:rFonts w:ascii="Times New Roman" w:hAnsi="Times New Roman"/>
          <w:sz w:val="28"/>
        </w:rPr>
        <w:t xml:space="preserve"> эти знания в изображении персонажей сказаний и легенд или просто представителей народов разных культур.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зарисовки памятников отечественной и мировой архитектуры.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живописное изображение пейзажей разных климатических зо</w:t>
      </w:r>
      <w:r>
        <w:rPr>
          <w:rFonts w:ascii="Times New Roman" w:hAnsi="Times New Roman"/>
          <w:sz w:val="28"/>
        </w:rPr>
        <w:t>н (пейзаж гор, пейзаж степной или пустынной зоны, пейзаж, типичный для среднерусской природы).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</w:t>
      </w:r>
      <w:r>
        <w:rPr>
          <w:rFonts w:ascii="Times New Roman" w:hAnsi="Times New Roman"/>
          <w:sz w:val="28"/>
        </w:rPr>
        <w:t>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двойной портрет (например, портрет матери и ребёнка).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композиции на тему «Древнерусский город».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</w:t>
      </w:r>
      <w:r>
        <w:rPr>
          <w:rFonts w:ascii="Times New Roman" w:hAnsi="Times New Roman"/>
          <w:sz w:val="28"/>
        </w:rPr>
        <w:t>ных праздников у разных народов), в которых выражается обобщённый образ национальной культуры.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</w:t>
      </w:r>
      <w:r>
        <w:rPr>
          <w:rFonts w:ascii="Times New Roman" w:hAnsi="Times New Roman"/>
          <w:sz w:val="28"/>
        </w:rPr>
        <w:t xml:space="preserve">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</w:t>
      </w:r>
      <w:r>
        <w:rPr>
          <w:rFonts w:ascii="Times New Roman" w:hAnsi="Times New Roman"/>
          <w:sz w:val="28"/>
        </w:rPr>
        <w:t>ыта у разных народов, в разные эпохи.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</w:t>
      </w:r>
      <w:r>
        <w:rPr>
          <w:rFonts w:ascii="Times New Roman" w:hAnsi="Times New Roman"/>
          <w:sz w:val="28"/>
        </w:rPr>
        <w:t>ктерны для предметов быта).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Познакоми</w:t>
      </w:r>
      <w:r>
        <w:rPr>
          <w:rFonts w:ascii="Times New Roman" w:hAnsi="Times New Roman"/>
          <w:sz w:val="28"/>
        </w:rPr>
        <w:t>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</w:t>
      </w:r>
      <w:r>
        <w:rPr>
          <w:rFonts w:ascii="Times New Roman" w:hAnsi="Times New Roman"/>
          <w:sz w:val="28"/>
        </w:rPr>
        <w:t>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</w:t>
      </w:r>
      <w:r>
        <w:rPr>
          <w:rFonts w:ascii="Times New Roman" w:hAnsi="Times New Roman"/>
          <w:sz w:val="28"/>
        </w:rPr>
        <w:t>й: единство красоты и пользы. Иметь представления о конструктивных особенностях переносного жилища – юрты.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</w:t>
      </w:r>
      <w:r>
        <w:rPr>
          <w:rFonts w:ascii="Times New Roman" w:hAnsi="Times New Roman"/>
          <w:sz w:val="28"/>
        </w:rPr>
        <w:t>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</w:t>
      </w:r>
      <w:r>
        <w:rPr>
          <w:rFonts w:ascii="Times New Roman" w:hAnsi="Times New Roman"/>
          <w:sz w:val="28"/>
        </w:rPr>
        <w:t xml:space="preserve">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об основных характерных чертах храмовых сооружений, характерных для разных куль</w:t>
      </w:r>
      <w:r>
        <w:rPr>
          <w:rFonts w:ascii="Times New Roman" w:hAnsi="Times New Roman"/>
          <w:sz w:val="28"/>
        </w:rPr>
        <w:t>тур: готический (романский) собор в европейских городах, буддийская пагода, мусульманская мечеть, уметь изображать их.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</w:t>
      </w:r>
      <w:r>
        <w:rPr>
          <w:rFonts w:ascii="Times New Roman" w:hAnsi="Times New Roman"/>
          <w:sz w:val="28"/>
        </w:rPr>
        <w:t xml:space="preserve"> своей и мировой культуры.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</w:t>
      </w:r>
      <w:r>
        <w:rPr>
          <w:rFonts w:ascii="Times New Roman" w:hAnsi="Times New Roman"/>
          <w:sz w:val="28"/>
        </w:rPr>
        <w:t>К. А. Коровина, А. Г. Венецианова, А. П. Рябушкина, И. Я. Билибина и других 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</w:t>
      </w:r>
      <w:r>
        <w:rPr>
          <w:rFonts w:ascii="Times New Roman" w:hAnsi="Times New Roman"/>
          <w:sz w:val="28"/>
        </w:rPr>
        <w:t>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называть и</w:t>
      </w:r>
      <w:r>
        <w:rPr>
          <w:rFonts w:ascii="Times New Roman" w:hAnsi="Times New Roman"/>
          <w:sz w:val="28"/>
        </w:rPr>
        <w:t xml:space="preserve"> объяснять содержание памятника К. Минину и Д. Пожарскому скульптора И. П. Мартоса в Москве.</w:t>
      </w:r>
    </w:p>
    <w:p w:rsidR="009875C6" w:rsidRDefault="00FA1DC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Могила Неиз</w:t>
      </w:r>
      <w:r>
        <w:rPr>
          <w:rFonts w:ascii="Times New Roman" w:hAnsi="Times New Roman"/>
          <w:sz w:val="28"/>
        </w:rPr>
        <w:t>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</w:t>
      </w:r>
      <w:r>
        <w:rPr>
          <w:rFonts w:ascii="Times New Roman" w:hAnsi="Times New Roman"/>
          <w:sz w:val="28"/>
        </w:rPr>
        <w:t>емориальных памятников.</w:t>
      </w:r>
      <w:proofErr w:type="gramEnd"/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Узнавать, различать общий </w:t>
      </w:r>
      <w:r>
        <w:rPr>
          <w:rFonts w:ascii="Times New Roman" w:hAnsi="Times New Roman"/>
          <w:sz w:val="28"/>
        </w:rPr>
        <w:t>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 произведений </w:t>
      </w:r>
      <w:r>
        <w:rPr>
          <w:rFonts w:ascii="Times New Roman" w:hAnsi="Times New Roman"/>
          <w:sz w:val="28"/>
        </w:rPr>
        <w:t>великих европейских художников: Леонардо да Винчи, Рафаэля, Рембрандта, Пикассо и других (по выбору учителя).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 воздушной перспективы с помощью графических изображений и их варьирования в компьюте</w:t>
      </w:r>
      <w:r>
        <w:rPr>
          <w:rFonts w:ascii="Times New Roman" w:hAnsi="Times New Roman"/>
          <w:sz w:val="28"/>
        </w:rPr>
        <w:t>рной программе Paint: изображение линии горизонта и точки схода, перспективных сокращений, цветовых и тональных изменений.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</w:t>
      </w:r>
      <w:r>
        <w:rPr>
          <w:rFonts w:ascii="Times New Roman" w:hAnsi="Times New Roman"/>
          <w:sz w:val="28"/>
        </w:rPr>
        <w:t>дома (избы) и различные варианты его устройства.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</w:t>
      </w:r>
      <w:r>
        <w:rPr>
          <w:rFonts w:ascii="Times New Roman" w:hAnsi="Times New Roman"/>
          <w:sz w:val="28"/>
        </w:rPr>
        <w:t xml:space="preserve">трукцию юрты, находить в поисковой системе разнообразные модели юрты, её украшения, внешний и внутренний вид юрты. 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</w:t>
      </w:r>
      <w:r>
        <w:rPr>
          <w:rFonts w:ascii="Times New Roman" w:hAnsi="Times New Roman"/>
          <w:sz w:val="28"/>
        </w:rPr>
        <w:t>лавный собор с закомарами, со сводами-нефами, главой, куполом, готический или романский собор, пагода, мечеть).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</w:t>
      </w:r>
      <w:r>
        <w:rPr>
          <w:rFonts w:ascii="Times New Roman" w:hAnsi="Times New Roman"/>
          <w:sz w:val="28"/>
        </w:rPr>
        <w:t>жения, двигая части фигуры (при соответствующих технических условиях создать анимацию схематического движения человека).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Освоить и проводить компьютерные </w:t>
      </w:r>
      <w:r>
        <w:rPr>
          <w:rFonts w:ascii="Times New Roman" w:hAnsi="Times New Roman"/>
          <w:sz w:val="28"/>
        </w:rPr>
        <w:t>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</w:t>
      </w:r>
      <w:r>
        <w:rPr>
          <w:rFonts w:ascii="Times New Roman" w:hAnsi="Times New Roman"/>
          <w:sz w:val="28"/>
        </w:rPr>
        <w:t>орые надо помнить и знать.</w:t>
      </w:r>
    </w:p>
    <w:p w:rsidR="009875C6" w:rsidRDefault="00FA1DC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9875C6" w:rsidRDefault="009875C6">
      <w:pPr>
        <w:sectPr w:rsidR="009875C6">
          <w:pgSz w:w="11906" w:h="16383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bookmarkStart w:id="8" w:name="block-35242568"/>
      <w:bookmarkEnd w:id="5"/>
      <w:r>
        <w:rPr>
          <w:rFonts w:ascii="Times New Roman" w:hAnsi="Times New Roman"/>
          <w:b/>
          <w:sz w:val="28"/>
        </w:rPr>
        <w:t xml:space="preserve"> ТЕМАТИЧЕСКОЕ ПЛАНИРОВАНИЕ </w:t>
      </w: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080"/>
        <w:gridCol w:w="1501"/>
        <w:gridCol w:w="2550"/>
        <w:gridCol w:w="2666"/>
        <w:gridCol w:w="4075"/>
      </w:tblGrid>
      <w:tr w:rsidR="009875C6">
        <w:trPr>
          <w:trHeight w:val="30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учишься изображать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30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украшаешь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</w:tc>
      </w:tr>
      <w:tr w:rsidR="009875C6">
        <w:trPr>
          <w:trHeight w:val="30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строишь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jc w:val="center"/>
            </w:pPr>
            <w:r>
              <w:t>33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080"/>
        <w:gridCol w:w="1501"/>
        <w:gridCol w:w="2550"/>
        <w:gridCol w:w="2666"/>
        <w:gridCol w:w="4075"/>
      </w:tblGrid>
      <w:tr w:rsidR="009875C6">
        <w:trPr>
          <w:trHeight w:val="30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30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82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и чем работает художник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Реальность и фантазия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говорит искусство?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говорит искусство?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080"/>
        <w:gridCol w:w="1501"/>
        <w:gridCol w:w="2550"/>
        <w:gridCol w:w="2666"/>
        <w:gridCol w:w="4075"/>
      </w:tblGrid>
      <w:tr w:rsidR="009875C6">
        <w:trPr>
          <w:trHeight w:val="30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9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 твоем доме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82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на улицах твоего города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зрелище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музей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55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080"/>
        <w:gridCol w:w="1501"/>
        <w:gridCol w:w="2550"/>
        <w:gridCol w:w="2666"/>
        <w:gridCol w:w="4075"/>
      </w:tblGrid>
      <w:tr w:rsidR="009875C6">
        <w:trPr>
          <w:trHeight w:val="30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родного искусства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города нашей земли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11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– художник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объединяет народы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bookmarkStart w:id="9" w:name="block-35242571"/>
      <w:bookmarkEnd w:id="8"/>
      <w:r>
        <w:rPr>
          <w:rFonts w:ascii="Times New Roman" w:hAnsi="Times New Roman"/>
          <w:b/>
          <w:sz w:val="28"/>
        </w:rPr>
        <w:t xml:space="preserve"> ПОУРОЧНОЕ ПЛАНИРОВАНИЕ </w:t>
      </w: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320"/>
        <w:gridCol w:w="1282"/>
        <w:gridCol w:w="2295"/>
        <w:gridCol w:w="2429"/>
        <w:gridCol w:w="1737"/>
        <w:gridCol w:w="2936"/>
      </w:tblGrid>
      <w:tr w:rsidR="009875C6">
        <w:trPr>
          <w:trHeight w:val="300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6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21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Все дети любят рисовать: рассматриваем детские рисунки и </w:t>
            </w:r>
            <w:r>
              <w:rPr>
                <w:rFonts w:ascii="Times New Roman" w:hAnsi="Times New Roman"/>
                <w:sz w:val="24"/>
              </w:rPr>
              <w:t>рисуем радостное солнце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28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в объеме: лепим зверушек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Изображать можно и </w:t>
            </w:r>
            <w:r>
              <w:rPr>
                <w:rFonts w:ascii="Times New Roman" w:hAnsi="Times New Roman"/>
                <w:sz w:val="24"/>
              </w:rPr>
              <w:t>то, что невидимо: создаем радостные и грустные рисунки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Мир полон украшений: рассматриваем украшения </w:t>
            </w:r>
            <w:r>
              <w:rPr>
                <w:rFonts w:ascii="Times New Roman" w:hAnsi="Times New Roman"/>
                <w:sz w:val="24"/>
              </w:rPr>
              <w:t>на иллюстрациях к сказкам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18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Узоры, которые создали люди: рисуем цветок или птицу для </w:t>
            </w:r>
            <w:r>
              <w:rPr>
                <w:rFonts w:ascii="Times New Roman" w:hAnsi="Times New Roman"/>
                <w:sz w:val="24"/>
              </w:rPr>
              <w:t>орнамента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44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Дома бывают разными: рисуем домики для </w:t>
            </w:r>
            <w:r>
              <w:rPr>
                <w:rFonts w:ascii="Times New Roman" w:hAnsi="Times New Roman"/>
                <w:sz w:val="24"/>
              </w:rPr>
              <w:t>героев книг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20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Строим город: </w:t>
            </w:r>
            <w:r>
              <w:rPr>
                <w:rFonts w:ascii="Times New Roman" w:hAnsi="Times New Roman"/>
                <w:sz w:val="24"/>
              </w:rPr>
              <w:t>рисуем и строим город из пластилина и бумаги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</w:t>
            </w:r>
            <w:r>
              <w:t xml:space="preserve"> 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32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44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Азбука </w:t>
            </w:r>
            <w:r>
              <w:rPr>
                <w:rFonts w:ascii="Times New Roman" w:hAnsi="Times New Roman"/>
                <w:sz w:val="24"/>
              </w:rPr>
              <w:t>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Здравствуй, лето! Рисуем красками</w:t>
            </w:r>
            <w:r>
              <w:rPr>
                <w:rFonts w:ascii="Times New Roman" w:hAnsi="Times New Roman"/>
                <w:sz w:val="24"/>
              </w:rPr>
              <w:t xml:space="preserve"> «Как я буду проводить лето»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2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2400"/>
        <w:gridCol w:w="1269"/>
        <w:gridCol w:w="2279"/>
        <w:gridCol w:w="2415"/>
        <w:gridCol w:w="1724"/>
        <w:gridCol w:w="2920"/>
      </w:tblGrid>
      <w:tr w:rsidR="009875C6">
        <w:trPr>
          <w:trHeight w:val="300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5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244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Природа и художник: наблюдаем природу и обсуждаем произведения </w:t>
            </w:r>
            <w:r>
              <w:rPr>
                <w:rFonts w:ascii="Times New Roman" w:hAnsi="Times New Roman"/>
                <w:sz w:val="24"/>
              </w:rPr>
              <w:t>художников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5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71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Гуашь, три основных цвета: рисуем дворец холодного </w:t>
            </w:r>
            <w:proofErr w:type="gramStart"/>
            <w:r>
              <w:rPr>
                <w:rFonts w:ascii="Times New Roman" w:hAnsi="Times New Roman"/>
                <w:sz w:val="24"/>
              </w:rPr>
              <w:t>ветра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дворец золотой осени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Волшебная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Волшебные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серые: рисуем цветной туман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может линия: рисуем зимний лес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</w:t>
            </w:r>
            <w:r>
              <w:t>«Моя  школа»</w:t>
            </w:r>
          </w:p>
        </w:tc>
      </w:tr>
      <w:tr w:rsidR="009875C6">
        <w:trPr>
          <w:trHeight w:val="16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Украшение, </w:t>
            </w:r>
            <w:r>
              <w:rPr>
                <w:rFonts w:ascii="Times New Roman" w:hAnsi="Times New Roman"/>
                <w:sz w:val="24"/>
              </w:rPr>
              <w:t>реальность, фантазия: рисуем кружево со снежинками, паутинками, звездочками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Конструируем природные формы: </w:t>
            </w:r>
            <w:r>
              <w:rPr>
                <w:rFonts w:ascii="Times New Roman" w:hAnsi="Times New Roman"/>
                <w:sz w:val="24"/>
              </w:rPr>
              <w:t>создаем композицию «Подводный мир»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29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</w:t>
            </w:r>
            <w:r>
              <w:t xml:space="preserve">  школа»</w:t>
            </w:r>
          </w:p>
        </w:tc>
      </w:tr>
      <w:tr w:rsidR="009875C6">
        <w:trPr>
          <w:trHeight w:val="271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Теплые </w:t>
            </w:r>
            <w:r>
              <w:rPr>
                <w:rFonts w:ascii="Times New Roman" w:hAnsi="Times New Roman"/>
                <w:sz w:val="24"/>
              </w:rPr>
              <w:t>и холодные цвета: рисуем костер или перо жар-птицы на фоне ночного неба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51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 линий: рисуем весенние ветки – </w:t>
            </w:r>
            <w:r>
              <w:rPr>
                <w:rFonts w:ascii="Times New Roman" w:hAnsi="Times New Roman"/>
                <w:sz w:val="24"/>
              </w:rPr>
              <w:t>березы, дуба, сосны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</w:tc>
      </w:tr>
      <w:tr w:rsidR="009875C6">
        <w:trPr>
          <w:trHeight w:val="136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3520"/>
        <w:gridCol w:w="1080"/>
        <w:gridCol w:w="2059"/>
        <w:gridCol w:w="2209"/>
        <w:gridCol w:w="1550"/>
        <w:gridCol w:w="2699"/>
      </w:tblGrid>
      <w:tr w:rsidR="009875C6">
        <w:trPr>
          <w:trHeight w:val="30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5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игрушки: создаем</w:t>
            </w:r>
            <w:r>
              <w:rPr>
                <w:rFonts w:ascii="Times New Roman" w:hAnsi="Times New Roman"/>
                <w:sz w:val="24"/>
              </w:rPr>
              <w:t xml:space="preserve"> игрушки из подручного нехудожественного материала и/или из пластилина/глины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Мамин платок: создаем орнамент в квадрате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47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Открытки: создаем поздравительную открытку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Труд художника для твоего дома: </w:t>
            </w:r>
            <w:r>
              <w:rPr>
                <w:rFonts w:ascii="Times New Roman" w:hAnsi="Times New Roman"/>
                <w:sz w:val="24"/>
              </w:rPr>
              <w:t>рассматриваем работы художников над предметами быта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Волшебные фонари: </w:t>
            </w:r>
            <w:r>
              <w:rPr>
                <w:rFonts w:ascii="Times New Roman" w:hAnsi="Times New Roman"/>
                <w:sz w:val="24"/>
              </w:rPr>
              <w:t>создаем малые архитектурные формы для города (фонари)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Удивительный транспорт: рисуем или создаем в бумагопластике </w:t>
            </w:r>
            <w:r>
              <w:rPr>
                <w:rFonts w:ascii="Times New Roman" w:hAnsi="Times New Roman"/>
                <w:sz w:val="24"/>
              </w:rPr>
              <w:t>фантастический транспорт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в цирке: рисуем на тему «В цирке»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</w:t>
            </w:r>
            <w:r>
              <w:rPr>
                <w:rFonts w:ascii="Times New Roman" w:hAnsi="Times New Roman"/>
                <w:sz w:val="24"/>
              </w:rPr>
              <w:t xml:space="preserve"> в театре: создаем эскиз занавеса или декораций сцены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21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Маска: создаем маски сказочных персонажей с характерным</w:t>
            </w:r>
            <w:r>
              <w:rPr>
                <w:rFonts w:ascii="Times New Roman" w:hAnsi="Times New Roman"/>
                <w:sz w:val="24"/>
              </w:rPr>
              <w:t xml:space="preserve"> выражением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Школьный </w:t>
            </w:r>
            <w:r>
              <w:rPr>
                <w:rFonts w:ascii="Times New Roman" w:hAnsi="Times New Roman"/>
                <w:sz w:val="24"/>
              </w:rPr>
              <w:t>карнавал: украшаем школу, проводим выставку наших работ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</w:t>
            </w:r>
            <w:r>
              <w:t>«Моя  школа»</w:t>
            </w:r>
          </w:p>
        </w:tc>
      </w:tr>
      <w:tr w:rsidR="009875C6">
        <w:trPr>
          <w:trHeight w:val="163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Картина-портрет: </w:t>
            </w:r>
            <w:r>
              <w:rPr>
                <w:rFonts w:ascii="Times New Roman" w:hAnsi="Times New Roman"/>
                <w:sz w:val="24"/>
              </w:rPr>
              <w:t>рассматриваем произведения портретистов, сочиняем рассказы к портретам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Картина-натюрморт: рисуем натюрморт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 </w:t>
            </w:r>
            <w:r>
              <w:t>школа»</w:t>
            </w:r>
          </w:p>
        </w:tc>
      </w:tr>
      <w:tr w:rsidR="009875C6">
        <w:trPr>
          <w:trHeight w:val="136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4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Художественная выставка: организуем </w:t>
            </w:r>
            <w:r>
              <w:rPr>
                <w:rFonts w:ascii="Times New Roman" w:hAnsi="Times New Roman"/>
                <w:sz w:val="24"/>
              </w:rPr>
              <w:t>художественную выставку работ обучающихся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2480"/>
        <w:gridCol w:w="1255"/>
        <w:gridCol w:w="2264"/>
        <w:gridCol w:w="2400"/>
        <w:gridCol w:w="1712"/>
        <w:gridCol w:w="2904"/>
      </w:tblGrid>
      <w:tr w:rsidR="009875C6">
        <w:trPr>
          <w:trHeight w:val="300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5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875C6" w:rsidRDefault="009875C6">
            <w:pPr>
              <w:spacing w:after="0"/>
              <w:ind w:left="135"/>
            </w:pPr>
          </w:p>
        </w:tc>
      </w:tr>
      <w:tr w:rsidR="009875C6">
        <w:trPr>
          <w:trHeight w:val="795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875C6" w:rsidRDefault="009875C6">
            <w:pPr>
              <w:spacing w:after="0"/>
              <w:ind w:left="135"/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  <w:tr w:rsidR="009875C6">
        <w:trPr>
          <w:trHeight w:val="297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Пейзаж родной земли: рисуем пейзаж по правилам</w:t>
            </w:r>
            <w:r>
              <w:rPr>
                <w:rFonts w:ascii="Times New Roman" w:hAnsi="Times New Roman"/>
                <w:sz w:val="24"/>
              </w:rPr>
              <w:t xml:space="preserve"> линейной и воздушной перспективы красками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Деревянный мир: создаем макет избы из бумаги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97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Красота человека: </w:t>
            </w:r>
            <w:r>
              <w:rPr>
                <w:rFonts w:ascii="Times New Roman" w:hAnsi="Times New Roman"/>
                <w:sz w:val="24"/>
              </w:rPr>
              <w:t>изображаем фигуру человека в национальном костюме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82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край: создаем макет «Древний город»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17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Города Русской земли: рисуем древнерусский город или историческую часть </w:t>
            </w:r>
            <w:r>
              <w:rPr>
                <w:rFonts w:ascii="Times New Roman" w:hAnsi="Times New Roman"/>
                <w:sz w:val="24"/>
              </w:rPr>
              <w:t>современного города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 xml:space="preserve">ФГИС «Моя </w:t>
            </w:r>
            <w:r>
              <w:t xml:space="preserve">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2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Москва: знакомимся с памятниками древнерусского</w:t>
            </w:r>
            <w:r>
              <w:rPr>
                <w:rFonts w:ascii="Times New Roman" w:hAnsi="Times New Roman"/>
                <w:sz w:val="24"/>
              </w:rPr>
              <w:t xml:space="preserve"> зодчества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71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Народы гор и степей: моделируем </w:t>
            </w:r>
            <w:r>
              <w:rPr>
                <w:rFonts w:ascii="Times New Roman" w:hAnsi="Times New Roman"/>
                <w:sz w:val="24"/>
              </w:rPr>
              <w:t>юрту в графическом редакторе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Города в пустыне: создаём образ города в пустыне с его архитектурными </w:t>
            </w:r>
            <w:r>
              <w:rPr>
                <w:rFonts w:ascii="Times New Roman" w:hAnsi="Times New Roman"/>
                <w:sz w:val="24"/>
              </w:rPr>
              <w:t>особенностями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45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63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города: </w:t>
            </w:r>
            <w:r>
              <w:rPr>
                <w:rFonts w:ascii="Times New Roman" w:hAnsi="Times New Roman"/>
                <w:sz w:val="24"/>
              </w:rPr>
              <w:t>рисуем площадь средневекового города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351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09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90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Сопереживание: выполняем тематическую композицию </w:t>
            </w:r>
            <w:r>
              <w:rPr>
                <w:rFonts w:ascii="Times New Roman" w:hAnsi="Times New Roman"/>
                <w:sz w:val="24"/>
              </w:rPr>
              <w:t>«Сопереживание»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297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339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Герои-защитники: лепим из пластилина эскиз памятника </w:t>
            </w:r>
            <w:r>
              <w:rPr>
                <w:rFonts w:ascii="Times New Roman" w:hAnsi="Times New Roman"/>
                <w:sz w:val="24"/>
              </w:rPr>
              <w:t>героям или мемориального комплекса ко Дню Победы в Великой Отечественной войне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136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>
            <w:pPr>
              <w:spacing w:after="0"/>
              <w:ind w:left="135"/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t>ФГИС «Моя  школа»</w:t>
            </w:r>
          </w:p>
        </w:tc>
      </w:tr>
      <w:tr w:rsidR="009875C6">
        <w:trPr>
          <w:trHeight w:val="555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FA1D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875C6" w:rsidRDefault="009875C6"/>
        </w:tc>
      </w:tr>
    </w:tbl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9875C6">
      <w:pPr>
        <w:sectPr w:rsidR="00987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75C6" w:rsidRDefault="00FA1DC3">
      <w:pPr>
        <w:spacing w:after="0"/>
        <w:ind w:left="120"/>
      </w:pPr>
      <w:bookmarkStart w:id="10" w:name="block-35242572"/>
      <w:bookmarkEnd w:id="9"/>
      <w:r>
        <w:rPr>
          <w:rFonts w:ascii="Times New Roman" w:hAnsi="Times New Roman"/>
          <w:b/>
          <w:sz w:val="28"/>
        </w:rPr>
        <w:t>УЧЕБНО-МЕТОДИЧЕСКОЕ ОБЕСПЕЧЕНИЕ ОБРАЗОВАТЕЛЬНОГО ПРОЦЕССА</w:t>
      </w:r>
    </w:p>
    <w:p w:rsidR="009875C6" w:rsidRDefault="00FA1DC3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9875C6" w:rsidRDefault="009875C6">
      <w:pPr>
        <w:spacing w:after="0" w:line="480" w:lineRule="auto"/>
        <w:ind w:left="120"/>
      </w:pPr>
    </w:p>
    <w:p w:rsidR="009875C6" w:rsidRDefault="009875C6">
      <w:pPr>
        <w:spacing w:after="0" w:line="480" w:lineRule="auto"/>
        <w:ind w:left="120"/>
      </w:pP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9875C6" w:rsidRDefault="00FA1DC3">
      <w:pPr>
        <w:spacing w:after="0" w:line="480" w:lineRule="auto"/>
        <w:ind w:left="120"/>
      </w:pPr>
      <w:r>
        <w:t>-</w:t>
      </w:r>
    </w:p>
    <w:p w:rsidR="009875C6" w:rsidRDefault="009875C6">
      <w:pPr>
        <w:spacing w:after="0"/>
        <w:ind w:left="120"/>
      </w:pPr>
    </w:p>
    <w:p w:rsidR="009875C6" w:rsidRDefault="00FA1DC3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9875C6" w:rsidRDefault="00FA1DC3">
      <w:pPr>
        <w:spacing w:after="0" w:line="480" w:lineRule="auto"/>
        <w:ind w:left="120"/>
        <w:rPr>
          <w:rFonts w:ascii="Times New Roman" w:hAnsi="Times New Roman"/>
        </w:rPr>
      </w:pPr>
      <w:r>
        <w:rPr>
          <w:rFonts w:ascii="Times New Roman" w:hAnsi="Times New Roman"/>
        </w:rPr>
        <w:t>ФГИС «Моя школа»</w:t>
      </w:r>
    </w:p>
    <w:p w:rsidR="009875C6" w:rsidRDefault="00FA1DC3">
      <w:pPr>
        <w:spacing w:after="0" w:line="480" w:lineRule="auto"/>
        <w:ind w:left="120"/>
        <w:rPr>
          <w:rFonts w:ascii="Times New Roman" w:hAnsi="Times New Roman"/>
        </w:rPr>
      </w:pPr>
      <w:r>
        <w:rPr>
          <w:rFonts w:ascii="Times New Roman" w:hAnsi="Times New Roman"/>
        </w:rPr>
        <w:t>[[</w:t>
      </w:r>
      <w:r>
        <w:t>https://myschool.edu.ru/?ysclid=m0as23ng86960088408</w:t>
      </w:r>
      <w:r>
        <w:rPr>
          <w:rFonts w:ascii="Times New Roman" w:hAnsi="Times New Roman"/>
        </w:rPr>
        <w:t>]]</w:t>
      </w:r>
    </w:p>
    <w:p w:rsidR="009875C6" w:rsidRDefault="009875C6">
      <w:pPr>
        <w:sectPr w:rsidR="009875C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875C6" w:rsidRDefault="009875C6"/>
    <w:sectPr w:rsidR="009875C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5438"/>
    <w:multiLevelType w:val="multilevel"/>
    <w:tmpl w:val="6E1229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7B16D6"/>
    <w:multiLevelType w:val="multilevel"/>
    <w:tmpl w:val="80E8BC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452A54"/>
    <w:multiLevelType w:val="multilevel"/>
    <w:tmpl w:val="111002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1C6B06"/>
    <w:multiLevelType w:val="multilevel"/>
    <w:tmpl w:val="0226AF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EB7066"/>
    <w:multiLevelType w:val="multilevel"/>
    <w:tmpl w:val="7D94F7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8F5A35"/>
    <w:multiLevelType w:val="multilevel"/>
    <w:tmpl w:val="F9689F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9875C6"/>
    <w:rsid w:val="009875C6"/>
    <w:rsid w:val="00FA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5">
    <w:name w:val="caption"/>
    <w:basedOn w:val="a"/>
    <w:next w:val="a"/>
    <w:link w:val="a6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Pr>
      <w:b/>
      <w:color w:val="4F81BD" w:themeColor="accent1"/>
      <w:sz w:val="18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basedOn w:val="13"/>
    <w:link w:val="a7"/>
    <w:rPr>
      <w:color w:val="0000FF" w:themeColor="hyperlink"/>
      <w:u w:val="single"/>
    </w:rPr>
  </w:style>
  <w:style w:type="character" w:styleId="a7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6">
    <w:name w:val="Выделение1"/>
    <w:basedOn w:val="13"/>
    <w:link w:val="a8"/>
    <w:rPr>
      <w:i/>
    </w:rPr>
  </w:style>
  <w:style w:type="character" w:styleId="a8">
    <w:name w:val="Emphasis"/>
    <w:basedOn w:val="a0"/>
    <w:link w:val="16"/>
    <w:rPr>
      <w:i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3">
    <w:name w:val="Основной шрифт абзаца1"/>
    <w:link w:val="2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A1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5">
    <w:name w:val="caption"/>
    <w:basedOn w:val="a"/>
    <w:next w:val="a"/>
    <w:link w:val="a6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Pr>
      <w:b/>
      <w:color w:val="4F81BD" w:themeColor="accent1"/>
      <w:sz w:val="18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basedOn w:val="13"/>
    <w:link w:val="a7"/>
    <w:rPr>
      <w:color w:val="0000FF" w:themeColor="hyperlink"/>
      <w:u w:val="single"/>
    </w:rPr>
  </w:style>
  <w:style w:type="character" w:styleId="a7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6">
    <w:name w:val="Выделение1"/>
    <w:basedOn w:val="13"/>
    <w:link w:val="a8"/>
    <w:rPr>
      <w:i/>
    </w:rPr>
  </w:style>
  <w:style w:type="character" w:styleId="a8">
    <w:name w:val="Emphasis"/>
    <w:basedOn w:val="a0"/>
    <w:link w:val="16"/>
    <w:rPr>
      <w:i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3">
    <w:name w:val="Основной шрифт абзаца1"/>
    <w:link w:val="2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A1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11863</Words>
  <Characters>67624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2024-09-02T14:07:00Z</dcterms:created>
  <dcterms:modified xsi:type="dcterms:W3CDTF">2024-09-02T14:07:00Z</dcterms:modified>
</cp:coreProperties>
</file>