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CD" w:rsidRPr="00A11DCC" w:rsidRDefault="00B80A91">
      <w:pPr>
        <w:pStyle w:val="a3"/>
        <w:spacing w:before="80" w:line="276" w:lineRule="auto"/>
        <w:ind w:left="5947" w:right="225" w:firstLine="2153"/>
        <w:jc w:val="right"/>
        <w:rPr>
          <w:color w:val="000000" w:themeColor="text1"/>
        </w:rPr>
      </w:pPr>
      <w:r w:rsidRPr="00A11DCC">
        <w:rPr>
          <w:color w:val="000000" w:themeColor="text1"/>
        </w:rPr>
        <w:t>Приложение 2</w:t>
      </w:r>
      <w:r w:rsidRPr="00A11DCC">
        <w:rPr>
          <w:color w:val="000000" w:themeColor="text1"/>
          <w:spacing w:val="-57"/>
        </w:rPr>
        <w:t xml:space="preserve"> </w:t>
      </w:r>
      <w:r w:rsidRPr="00A11DCC">
        <w:rPr>
          <w:color w:val="000000" w:themeColor="text1"/>
        </w:rPr>
        <w:t>к</w:t>
      </w:r>
      <w:r w:rsidRPr="00A11DCC">
        <w:rPr>
          <w:color w:val="000000" w:themeColor="text1"/>
          <w:spacing w:val="-1"/>
        </w:rPr>
        <w:t xml:space="preserve"> </w:t>
      </w:r>
      <w:r w:rsidRPr="00A11DCC">
        <w:rPr>
          <w:color w:val="000000" w:themeColor="text1"/>
        </w:rPr>
        <w:t>приказу</w:t>
      </w:r>
      <w:r w:rsidRPr="00A11DCC">
        <w:rPr>
          <w:color w:val="000000" w:themeColor="text1"/>
          <w:spacing w:val="-7"/>
        </w:rPr>
        <w:t xml:space="preserve"> </w:t>
      </w:r>
      <w:r w:rsidRPr="00A11DCC">
        <w:rPr>
          <w:color w:val="000000" w:themeColor="text1"/>
        </w:rPr>
        <w:t xml:space="preserve">№ </w:t>
      </w:r>
      <w:r w:rsidR="00A11DCC" w:rsidRPr="00A11DCC">
        <w:rPr>
          <w:color w:val="000000" w:themeColor="text1"/>
          <w:u w:val="single"/>
        </w:rPr>
        <w:t>133/1</w:t>
      </w:r>
      <w:r w:rsidRPr="00A11DCC">
        <w:rPr>
          <w:color w:val="000000" w:themeColor="text1"/>
          <w:spacing w:val="-1"/>
        </w:rPr>
        <w:t xml:space="preserve"> </w:t>
      </w:r>
      <w:r w:rsidRPr="00A11DCC">
        <w:rPr>
          <w:color w:val="000000" w:themeColor="text1"/>
        </w:rPr>
        <w:t>от</w:t>
      </w:r>
      <w:r w:rsidRPr="00A11DCC">
        <w:rPr>
          <w:color w:val="000000" w:themeColor="text1"/>
          <w:spacing w:val="-1"/>
        </w:rPr>
        <w:t xml:space="preserve"> </w:t>
      </w:r>
      <w:r w:rsidR="00A11DCC" w:rsidRPr="00A11DCC">
        <w:rPr>
          <w:color w:val="000000" w:themeColor="text1"/>
        </w:rPr>
        <w:t>31</w:t>
      </w:r>
      <w:r w:rsidRPr="00A11DCC">
        <w:rPr>
          <w:color w:val="000000" w:themeColor="text1"/>
        </w:rPr>
        <w:t>.0</w:t>
      </w:r>
      <w:r w:rsidR="00A11DCC" w:rsidRPr="00A11DCC">
        <w:rPr>
          <w:color w:val="000000" w:themeColor="text1"/>
        </w:rPr>
        <w:t>8</w:t>
      </w:r>
      <w:r w:rsidRPr="00A11DCC">
        <w:rPr>
          <w:color w:val="000000" w:themeColor="text1"/>
        </w:rPr>
        <w:t>.2023 года</w:t>
      </w:r>
    </w:p>
    <w:p w:rsidR="00A70CE8" w:rsidRPr="00A11DCC" w:rsidRDefault="00B80A91">
      <w:pPr>
        <w:pStyle w:val="a3"/>
        <w:spacing w:line="273" w:lineRule="exact"/>
        <w:ind w:right="225"/>
        <w:jc w:val="right"/>
        <w:rPr>
          <w:color w:val="000000" w:themeColor="text1"/>
        </w:rPr>
      </w:pPr>
      <w:r w:rsidRPr="00A11DCC">
        <w:rPr>
          <w:color w:val="000000" w:themeColor="text1"/>
        </w:rPr>
        <w:t>«Об</w:t>
      </w:r>
      <w:r w:rsidRPr="00A11DCC">
        <w:rPr>
          <w:color w:val="000000" w:themeColor="text1"/>
          <w:spacing w:val="-3"/>
        </w:rPr>
        <w:t xml:space="preserve"> </w:t>
      </w:r>
      <w:r w:rsidRPr="00A11DCC">
        <w:rPr>
          <w:color w:val="000000" w:themeColor="text1"/>
        </w:rPr>
        <w:t>организации</w:t>
      </w:r>
      <w:r w:rsidRPr="00A11DCC">
        <w:rPr>
          <w:color w:val="000000" w:themeColor="text1"/>
          <w:spacing w:val="-3"/>
        </w:rPr>
        <w:t xml:space="preserve"> </w:t>
      </w:r>
      <w:r w:rsidRPr="00A11DCC">
        <w:rPr>
          <w:color w:val="000000" w:themeColor="text1"/>
        </w:rPr>
        <w:t>внутренней</w:t>
      </w:r>
    </w:p>
    <w:p w:rsidR="00A70CE8" w:rsidRPr="00A11DCC" w:rsidRDefault="00B80A91">
      <w:pPr>
        <w:pStyle w:val="a3"/>
        <w:spacing w:line="273" w:lineRule="exact"/>
        <w:ind w:right="225"/>
        <w:jc w:val="right"/>
        <w:rPr>
          <w:color w:val="000000" w:themeColor="text1"/>
          <w:spacing w:val="3"/>
        </w:rPr>
      </w:pPr>
      <w:r w:rsidRPr="00A11DCC">
        <w:rPr>
          <w:color w:val="000000" w:themeColor="text1"/>
          <w:spacing w:val="-3"/>
        </w:rPr>
        <w:t xml:space="preserve"> </w:t>
      </w:r>
      <w:r w:rsidRPr="00A11DCC">
        <w:rPr>
          <w:color w:val="000000" w:themeColor="text1"/>
        </w:rPr>
        <w:t>системы</w:t>
      </w:r>
      <w:r w:rsidRPr="00A11DCC">
        <w:rPr>
          <w:color w:val="000000" w:themeColor="text1"/>
          <w:spacing w:val="-3"/>
        </w:rPr>
        <w:t xml:space="preserve"> </w:t>
      </w:r>
      <w:r w:rsidRPr="00A11DCC">
        <w:rPr>
          <w:color w:val="000000" w:themeColor="text1"/>
        </w:rPr>
        <w:t>оценки</w:t>
      </w:r>
      <w:r w:rsidRPr="00A11DCC">
        <w:rPr>
          <w:color w:val="000000" w:themeColor="text1"/>
          <w:spacing w:val="-5"/>
        </w:rPr>
        <w:t xml:space="preserve"> </w:t>
      </w:r>
      <w:r w:rsidRPr="00A11DCC">
        <w:rPr>
          <w:color w:val="000000" w:themeColor="text1"/>
        </w:rPr>
        <w:t>качества</w:t>
      </w:r>
      <w:r w:rsidRPr="00A11DCC">
        <w:rPr>
          <w:color w:val="000000" w:themeColor="text1"/>
          <w:spacing w:val="-4"/>
        </w:rPr>
        <w:t xml:space="preserve"> </w:t>
      </w:r>
      <w:r w:rsidRPr="00A11DCC">
        <w:rPr>
          <w:color w:val="000000" w:themeColor="text1"/>
        </w:rPr>
        <w:t>образования</w:t>
      </w:r>
      <w:r w:rsidRPr="00A11DCC">
        <w:rPr>
          <w:color w:val="000000" w:themeColor="text1"/>
          <w:spacing w:val="3"/>
        </w:rPr>
        <w:t xml:space="preserve"> </w:t>
      </w:r>
    </w:p>
    <w:p w:rsidR="008537CD" w:rsidRPr="00A11DCC" w:rsidRDefault="00B80A91">
      <w:pPr>
        <w:pStyle w:val="a3"/>
        <w:spacing w:line="273" w:lineRule="exact"/>
        <w:ind w:right="225"/>
        <w:jc w:val="right"/>
        <w:rPr>
          <w:color w:val="000000" w:themeColor="text1"/>
        </w:rPr>
      </w:pPr>
      <w:r w:rsidRPr="00A11DCC">
        <w:rPr>
          <w:color w:val="000000" w:themeColor="text1"/>
        </w:rPr>
        <w:t>в</w:t>
      </w:r>
      <w:r w:rsidRPr="00A11DCC">
        <w:rPr>
          <w:color w:val="000000" w:themeColor="text1"/>
          <w:spacing w:val="-4"/>
        </w:rPr>
        <w:t xml:space="preserve"> </w:t>
      </w:r>
      <w:r w:rsidRPr="00A11DCC">
        <w:rPr>
          <w:color w:val="000000" w:themeColor="text1"/>
        </w:rPr>
        <w:t>МБОУ</w:t>
      </w:r>
      <w:r w:rsidRPr="00A11DCC">
        <w:rPr>
          <w:color w:val="000000" w:themeColor="text1"/>
          <w:spacing w:val="-4"/>
        </w:rPr>
        <w:t xml:space="preserve"> </w:t>
      </w:r>
      <w:r w:rsidRPr="00A11DCC">
        <w:rPr>
          <w:color w:val="000000" w:themeColor="text1"/>
        </w:rPr>
        <w:t>СОШ</w:t>
      </w:r>
      <w:r w:rsidRPr="00A11DCC">
        <w:rPr>
          <w:color w:val="000000" w:themeColor="text1"/>
          <w:spacing w:val="-2"/>
        </w:rPr>
        <w:t xml:space="preserve"> </w:t>
      </w:r>
      <w:r w:rsidRPr="00A11DCC">
        <w:rPr>
          <w:color w:val="000000" w:themeColor="text1"/>
        </w:rPr>
        <w:t>№</w:t>
      </w:r>
      <w:r w:rsidR="00A70CE8" w:rsidRPr="00A11DCC">
        <w:rPr>
          <w:color w:val="000000" w:themeColor="text1"/>
        </w:rPr>
        <w:t>8</w:t>
      </w:r>
    </w:p>
    <w:p w:rsidR="008537CD" w:rsidRPr="00A11DCC" w:rsidRDefault="00B80A91">
      <w:pPr>
        <w:pStyle w:val="a3"/>
        <w:ind w:right="221"/>
        <w:jc w:val="right"/>
        <w:rPr>
          <w:color w:val="000000" w:themeColor="text1"/>
        </w:rPr>
      </w:pPr>
      <w:r w:rsidRPr="00A11DCC">
        <w:rPr>
          <w:color w:val="000000" w:themeColor="text1"/>
        </w:rPr>
        <w:t>на</w:t>
      </w:r>
      <w:r w:rsidRPr="00A11DCC">
        <w:rPr>
          <w:color w:val="000000" w:themeColor="text1"/>
          <w:spacing w:val="-2"/>
        </w:rPr>
        <w:t xml:space="preserve"> </w:t>
      </w:r>
      <w:r w:rsidRPr="00A11DCC">
        <w:rPr>
          <w:color w:val="000000" w:themeColor="text1"/>
        </w:rPr>
        <w:t>2023-2024</w:t>
      </w:r>
      <w:r w:rsidRPr="00A11DCC">
        <w:rPr>
          <w:color w:val="000000" w:themeColor="text1"/>
          <w:spacing w:val="1"/>
        </w:rPr>
        <w:t xml:space="preserve"> </w:t>
      </w:r>
      <w:r w:rsidRPr="00A11DCC">
        <w:rPr>
          <w:color w:val="000000" w:themeColor="text1"/>
        </w:rPr>
        <w:t>учебный год»</w:t>
      </w:r>
    </w:p>
    <w:p w:rsidR="008537CD" w:rsidRDefault="008537CD">
      <w:pPr>
        <w:pStyle w:val="a3"/>
        <w:rPr>
          <w:sz w:val="20"/>
        </w:rPr>
      </w:pPr>
      <w:bookmarkStart w:id="0" w:name="_GoBack"/>
      <w:bookmarkEnd w:id="0"/>
    </w:p>
    <w:p w:rsidR="008537CD" w:rsidRDefault="008537CD">
      <w:pPr>
        <w:pStyle w:val="a3"/>
        <w:spacing w:before="1"/>
        <w:rPr>
          <w:sz w:val="15"/>
        </w:rPr>
      </w:pPr>
    </w:p>
    <w:p w:rsidR="008537CD" w:rsidRDefault="008537CD">
      <w:pPr>
        <w:pStyle w:val="a3"/>
        <w:spacing w:before="5"/>
        <w:rPr>
          <w:sz w:val="38"/>
        </w:rPr>
      </w:pPr>
    </w:p>
    <w:p w:rsidR="00A70CE8" w:rsidRDefault="00B80A91">
      <w:pPr>
        <w:pStyle w:val="a4"/>
        <w:spacing w:line="322" w:lineRule="exact"/>
        <w:rPr>
          <w:spacing w:val="-3"/>
        </w:rPr>
      </w:pPr>
      <w:r>
        <w:t>План</w:t>
      </w:r>
      <w:r>
        <w:rPr>
          <w:spacing w:val="-3"/>
        </w:rPr>
        <w:t xml:space="preserve"> </w:t>
      </w:r>
    </w:p>
    <w:p w:rsidR="008537CD" w:rsidRDefault="00B80A91">
      <w:pPr>
        <w:pStyle w:val="a4"/>
        <w:spacing w:line="322" w:lineRule="exact"/>
      </w:pP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(ВСОКО)</w:t>
      </w:r>
    </w:p>
    <w:p w:rsidR="00A70CE8" w:rsidRDefault="00B80A91">
      <w:pPr>
        <w:pStyle w:val="a4"/>
        <w:ind w:left="2773" w:right="2779"/>
      </w:pPr>
      <w:r>
        <w:t>МБОУ СОШ №</w:t>
      </w:r>
      <w:r w:rsidR="00A70CE8">
        <w:t>8</w:t>
      </w:r>
    </w:p>
    <w:p w:rsidR="008537CD" w:rsidRDefault="00B80A91">
      <w:pPr>
        <w:pStyle w:val="a4"/>
        <w:ind w:left="2773" w:right="2779"/>
      </w:pPr>
      <w:r>
        <w:rPr>
          <w:spacing w:val="-67"/>
        </w:rPr>
        <w:t xml:space="preserve"> </w:t>
      </w:r>
      <w:r>
        <w:t>на 2023/24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537CD" w:rsidRDefault="008537C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88"/>
        <w:gridCol w:w="2233"/>
        <w:gridCol w:w="2044"/>
        <w:gridCol w:w="1967"/>
      </w:tblGrid>
      <w:tr w:rsidR="008537CD">
        <w:trPr>
          <w:trHeight w:val="551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  <w:p w:rsidR="008537CD" w:rsidRDefault="00B80A91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8537CD" w:rsidRDefault="00B80A91">
            <w:pPr>
              <w:pStyle w:val="TableParagraph"/>
              <w:spacing w:line="264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8537CD">
        <w:trPr>
          <w:trHeight w:val="275"/>
        </w:trPr>
        <w:tc>
          <w:tcPr>
            <w:tcW w:w="9576" w:type="dxa"/>
            <w:gridSpan w:val="5"/>
          </w:tcPr>
          <w:p w:rsidR="008537CD" w:rsidRDefault="00B80A91">
            <w:pPr>
              <w:pStyle w:val="TableParagraph"/>
              <w:spacing w:line="256" w:lineRule="exact"/>
              <w:ind w:left="1119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37CD">
        <w:trPr>
          <w:trHeight w:val="7176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4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8537CD" w:rsidRDefault="00B80A91">
            <w:pPr>
              <w:pStyle w:val="TableParagraph"/>
              <w:ind w:right="1350"/>
              <w:rPr>
                <w:sz w:val="24"/>
              </w:rPr>
            </w:pPr>
            <w:r>
              <w:rPr>
                <w:sz w:val="24"/>
              </w:rPr>
              <w:t>обновленным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  <w:p w:rsidR="008537CD" w:rsidRDefault="00B80A91">
            <w:pPr>
              <w:pStyle w:val="TableParagraph"/>
              <w:ind w:right="96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8537CD" w:rsidRDefault="00B80A91">
            <w:pPr>
              <w:pStyle w:val="TableParagraph"/>
              <w:tabs>
                <w:tab w:val="left" w:pos="2024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№286,287</w:t>
            </w:r>
            <w:proofErr w:type="gramEnd"/>
          </w:p>
          <w:p w:rsidR="008537CD" w:rsidRDefault="00B80A91">
            <w:pPr>
              <w:pStyle w:val="TableParagraph"/>
              <w:tabs>
                <w:tab w:val="left" w:pos="1851"/>
                <w:tab w:val="left" w:pos="26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  <w:t>РФ)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537CD" w:rsidRDefault="00B80A9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8537CD" w:rsidRDefault="00B80A91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  <w:tab w:val="left" w:pos="1568"/>
                <w:tab w:val="left" w:pos="2019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</w:p>
          <w:p w:rsidR="008537CD" w:rsidRDefault="00B80A9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учебные планы, планы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537CD" w:rsidRDefault="00B8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8537CD" w:rsidRDefault="00B80A91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105" w:right="81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537CD" w:rsidRDefault="00B80A91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8537CD">
        <w:trPr>
          <w:trHeight w:val="1656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4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8537CD" w:rsidRDefault="00B80A91">
            <w:pPr>
              <w:pStyle w:val="TableParagraph"/>
              <w:ind w:right="96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8537CD" w:rsidRDefault="00B80A91">
            <w:pPr>
              <w:pStyle w:val="TableParagraph"/>
              <w:tabs>
                <w:tab w:val="left" w:pos="202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стандартам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49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759" w:right="300" w:hanging="43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537CD" w:rsidRDefault="00B80A91">
            <w:pPr>
              <w:pStyle w:val="TableParagraph"/>
              <w:ind w:left="687" w:right="338" w:hanging="32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8537CD" w:rsidRDefault="008537CD">
      <w:pPr>
        <w:spacing w:line="268" w:lineRule="exact"/>
        <w:rPr>
          <w:sz w:val="24"/>
        </w:rPr>
        <w:sectPr w:rsidR="008537CD">
          <w:headerReference w:type="default" r:id="rId8"/>
          <w:type w:val="continuous"/>
          <w:pgSz w:w="11910" w:h="16840"/>
          <w:pgMar w:top="1160" w:right="620" w:bottom="280" w:left="1480" w:header="710" w:footer="720" w:gutter="0"/>
          <w:pgNumType w:start="1"/>
          <w:cols w:space="720"/>
        </w:sectPr>
      </w:pPr>
    </w:p>
    <w:p w:rsidR="008537CD" w:rsidRDefault="008537CD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88"/>
        <w:gridCol w:w="2233"/>
        <w:gridCol w:w="2044"/>
        <w:gridCol w:w="1967"/>
      </w:tblGrid>
      <w:tr w:rsidR="008537CD">
        <w:trPr>
          <w:trHeight w:val="4416"/>
        </w:trPr>
        <w:tc>
          <w:tcPr>
            <w:tcW w:w="444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796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(Приказы</w:t>
            </w:r>
            <w:proofErr w:type="gramEnd"/>
          </w:p>
          <w:p w:rsidR="008537CD" w:rsidRDefault="00B80A91">
            <w:pPr>
              <w:pStyle w:val="TableParagraph"/>
              <w:tabs>
                <w:tab w:val="left" w:pos="1112"/>
                <w:tab w:val="left" w:pos="1635"/>
              </w:tabs>
              <w:rPr>
                <w:sz w:val="24"/>
              </w:rPr>
            </w:pPr>
            <w:r>
              <w:rPr>
                <w:sz w:val="24"/>
              </w:rPr>
              <w:t>№1897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17.12.2010,</w:t>
            </w:r>
          </w:p>
          <w:p w:rsidR="008537CD" w:rsidRDefault="00B80A9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№413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17.05.2012)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537CD" w:rsidRDefault="00B80A9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537CD" w:rsidRDefault="00B8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8537CD" w:rsidRDefault="00B80A91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1568"/>
                <w:tab w:val="left" w:pos="20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</w:p>
          <w:p w:rsidR="008537CD" w:rsidRDefault="00B80A9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537CD" w:rsidRDefault="00B8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8537CD" w:rsidRDefault="00B80A9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33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4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7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7CD">
        <w:trPr>
          <w:trHeight w:val="2481"/>
        </w:trPr>
        <w:tc>
          <w:tcPr>
            <w:tcW w:w="444" w:type="dxa"/>
            <w:tcBorders>
              <w:bottom w:val="single" w:sz="6" w:space="0" w:color="000000"/>
            </w:tcBorders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88" w:type="dxa"/>
            <w:tcBorders>
              <w:bottom w:val="single" w:sz="6" w:space="0" w:color="000000"/>
            </w:tcBorders>
          </w:tcPr>
          <w:p w:rsidR="008537CD" w:rsidRDefault="00B80A91">
            <w:pPr>
              <w:pStyle w:val="TableParagraph"/>
              <w:tabs>
                <w:tab w:val="left" w:pos="178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8537CD" w:rsidRDefault="00B80A9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33" w:type="dxa"/>
            <w:tcBorders>
              <w:bottom w:val="single" w:sz="6" w:space="0" w:color="000000"/>
            </w:tcBorders>
          </w:tcPr>
          <w:p w:rsidR="008537CD" w:rsidRDefault="00B80A91">
            <w:pPr>
              <w:pStyle w:val="TableParagraph"/>
              <w:ind w:left="589" w:right="449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  <w:tcBorders>
              <w:bottom w:val="single" w:sz="6" w:space="0" w:color="000000"/>
            </w:tcBorders>
          </w:tcPr>
          <w:p w:rsidR="008537CD" w:rsidRDefault="00B80A91">
            <w:pPr>
              <w:pStyle w:val="TableParagraph"/>
              <w:ind w:left="519" w:right="351" w:hanging="1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67" w:type="dxa"/>
            <w:tcBorders>
              <w:bottom w:val="single" w:sz="6" w:space="0" w:color="000000"/>
            </w:tcBorders>
          </w:tcPr>
          <w:p w:rsidR="008537CD" w:rsidRDefault="00B80A91">
            <w:pPr>
              <w:pStyle w:val="TableParagraph"/>
              <w:ind w:left="257" w:right="253"/>
              <w:jc w:val="center"/>
              <w:rPr>
                <w:sz w:val="24"/>
              </w:rPr>
            </w:pPr>
            <w:r>
              <w:rPr>
                <w:sz w:val="24"/>
              </w:rPr>
              <w:t>Декабрь 2023,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 (июнь)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549"/>
        </w:trPr>
        <w:tc>
          <w:tcPr>
            <w:tcW w:w="444" w:type="dxa"/>
            <w:tcBorders>
              <w:top w:val="single" w:sz="6" w:space="0" w:color="000000"/>
            </w:tcBorders>
          </w:tcPr>
          <w:p w:rsidR="008537CD" w:rsidRDefault="00B80A91">
            <w:pPr>
              <w:pStyle w:val="TableParagraph"/>
              <w:spacing w:line="317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</w:tcBorders>
          </w:tcPr>
          <w:p w:rsidR="008537CD" w:rsidRDefault="00B80A91">
            <w:pPr>
              <w:pStyle w:val="TableParagraph"/>
              <w:tabs>
                <w:tab w:val="left" w:pos="189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233" w:type="dxa"/>
            <w:tcBorders>
              <w:top w:val="single" w:sz="6" w:space="0" w:color="000000"/>
            </w:tcBorders>
          </w:tcPr>
          <w:p w:rsidR="008537CD" w:rsidRDefault="00B80A91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37CD" w:rsidRDefault="00B80A91">
            <w:pPr>
              <w:pStyle w:val="TableParagraph"/>
              <w:spacing w:line="264" w:lineRule="exact"/>
              <w:ind w:left="58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  <w:tcBorders>
              <w:top w:val="single" w:sz="6" w:space="0" w:color="000000"/>
            </w:tcBorders>
          </w:tcPr>
          <w:p w:rsidR="008537CD" w:rsidRDefault="00B80A91">
            <w:pPr>
              <w:pStyle w:val="TableParagraph"/>
              <w:spacing w:line="265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8537CD" w:rsidRDefault="00B80A91">
            <w:pPr>
              <w:pStyle w:val="TableParagraph"/>
              <w:spacing w:line="264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 w:rsidR="008537CD" w:rsidRDefault="00B80A91">
            <w:pPr>
              <w:pStyle w:val="TableParagraph"/>
              <w:spacing w:line="265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8537CD" w:rsidRDefault="00B80A91">
            <w:pPr>
              <w:pStyle w:val="TableParagraph"/>
              <w:spacing w:line="264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  <w:tr w:rsidR="008537CD">
        <w:trPr>
          <w:trHeight w:val="827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59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541" w:right="516" w:firstLine="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ind w:left="698" w:right="144" w:hanging="528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8537CD">
        <w:trPr>
          <w:trHeight w:val="1655"/>
        </w:trPr>
        <w:tc>
          <w:tcPr>
            <w:tcW w:w="444" w:type="dxa"/>
          </w:tcPr>
          <w:p w:rsidR="008537CD" w:rsidRDefault="00B80A91">
            <w:pPr>
              <w:pStyle w:val="TableParagraph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264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537CD" w:rsidRDefault="00B80A91">
            <w:pPr>
              <w:pStyle w:val="TableParagraph"/>
              <w:ind w:right="13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8537CD" w:rsidRDefault="00B80A91">
            <w:pPr>
              <w:pStyle w:val="TableParagraph"/>
              <w:spacing w:line="262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278"/>
        </w:trPr>
        <w:tc>
          <w:tcPr>
            <w:tcW w:w="9576" w:type="dxa"/>
            <w:gridSpan w:val="5"/>
          </w:tcPr>
          <w:p w:rsidR="008537CD" w:rsidRDefault="00B80A91">
            <w:pPr>
              <w:pStyle w:val="TableParagraph"/>
              <w:spacing w:line="259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37CD">
        <w:trPr>
          <w:trHeight w:val="2759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438"/>
                <w:tab w:val="left" w:pos="266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8537CD" w:rsidRDefault="00B80A91">
            <w:pPr>
              <w:pStyle w:val="TableParagraph"/>
              <w:spacing w:line="270" w:lineRule="atLeast"/>
              <w:ind w:right="99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49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210" w:right="206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техническому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1379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19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26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537CD" w:rsidRDefault="00B8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педагогическим,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кадровым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49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537CD" w:rsidRDefault="00B80A91">
            <w:pPr>
              <w:pStyle w:val="TableParagraph"/>
              <w:ind w:left="169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7CD" w:rsidRDefault="00B80A91">
            <w:pPr>
              <w:pStyle w:val="TableParagraph"/>
              <w:spacing w:line="264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финансовым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8537CD" w:rsidRDefault="008537CD">
      <w:pPr>
        <w:spacing w:line="268" w:lineRule="exact"/>
        <w:rPr>
          <w:sz w:val="24"/>
        </w:rPr>
        <w:sectPr w:rsidR="008537CD">
          <w:pgSz w:w="11910" w:h="16840"/>
          <w:pgMar w:top="1160" w:right="620" w:bottom="280" w:left="1480" w:header="710" w:footer="0" w:gutter="0"/>
          <w:cols w:space="720"/>
        </w:sectPr>
      </w:pPr>
    </w:p>
    <w:p w:rsidR="008537CD" w:rsidRDefault="008537CD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88"/>
        <w:gridCol w:w="2233"/>
        <w:gridCol w:w="2044"/>
        <w:gridCol w:w="1967"/>
      </w:tblGrid>
      <w:tr w:rsidR="008537CD">
        <w:trPr>
          <w:trHeight w:val="1104"/>
        </w:trPr>
        <w:tc>
          <w:tcPr>
            <w:tcW w:w="444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4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федеральных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2233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967" w:type="dxa"/>
          </w:tcPr>
          <w:p w:rsidR="008537CD" w:rsidRDefault="008537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7CD">
        <w:trPr>
          <w:trHeight w:val="1931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264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537CD" w:rsidRDefault="00B80A9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spacing w:line="26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537CD" w:rsidRDefault="00B80A91">
            <w:pPr>
              <w:pStyle w:val="TableParagraph"/>
              <w:spacing w:line="264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275"/>
        </w:trPr>
        <w:tc>
          <w:tcPr>
            <w:tcW w:w="9576" w:type="dxa"/>
            <w:gridSpan w:val="5"/>
          </w:tcPr>
          <w:p w:rsidR="008537CD" w:rsidRDefault="00B80A91">
            <w:pPr>
              <w:pStyle w:val="TableParagraph"/>
              <w:spacing w:line="256" w:lineRule="exact"/>
              <w:ind w:left="1119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537CD">
        <w:trPr>
          <w:trHeight w:val="828"/>
        </w:trPr>
        <w:tc>
          <w:tcPr>
            <w:tcW w:w="444" w:type="dxa"/>
          </w:tcPr>
          <w:p w:rsidR="008537CD" w:rsidRDefault="00B80A91">
            <w:pPr>
              <w:pStyle w:val="TableParagraph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8537CD" w:rsidRDefault="00B80A91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59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spacing w:line="270" w:lineRule="exact"/>
              <w:ind w:left="392" w:firstLine="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8537CD" w:rsidRDefault="00B80A91">
            <w:pPr>
              <w:pStyle w:val="TableParagraph"/>
              <w:spacing w:line="270" w:lineRule="atLeast"/>
              <w:ind w:left="409" w:right="371" w:hanging="1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70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8537CD">
        <w:trPr>
          <w:trHeight w:val="1105"/>
        </w:trPr>
        <w:tc>
          <w:tcPr>
            <w:tcW w:w="444" w:type="dxa"/>
          </w:tcPr>
          <w:p w:rsidR="008537CD" w:rsidRDefault="00B80A91">
            <w:pPr>
              <w:pStyle w:val="TableParagraph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59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159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70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8537CD">
        <w:trPr>
          <w:trHeight w:val="827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589" w:right="459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399" w:right="376" w:firstLine="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  <w:p w:rsidR="008537CD" w:rsidRDefault="00B80A91">
            <w:pPr>
              <w:pStyle w:val="TableParagraph"/>
              <w:spacing w:line="264" w:lineRule="exact"/>
              <w:ind w:left="4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8537CD">
        <w:trPr>
          <w:trHeight w:val="1932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264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537CD" w:rsidRDefault="00B80A91">
            <w:pPr>
              <w:pStyle w:val="TableParagraph"/>
              <w:tabs>
                <w:tab w:val="left" w:pos="17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spacing w:line="26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37CD" w:rsidRDefault="00B80A91">
            <w:pPr>
              <w:pStyle w:val="TableParagraph"/>
              <w:spacing w:line="264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spacing w:line="268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275"/>
        </w:trPr>
        <w:tc>
          <w:tcPr>
            <w:tcW w:w="9576" w:type="dxa"/>
            <w:gridSpan w:val="5"/>
          </w:tcPr>
          <w:p w:rsidR="008537CD" w:rsidRDefault="00B80A91">
            <w:pPr>
              <w:pStyle w:val="TableParagraph"/>
              <w:spacing w:line="256" w:lineRule="exact"/>
              <w:ind w:left="1119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8537CD">
        <w:trPr>
          <w:trHeight w:val="1103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ind w:left="496" w:right="488" w:firstLine="3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481" w:right="479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279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537CD" w:rsidRDefault="00B80A91">
            <w:pPr>
              <w:pStyle w:val="TableParagraph"/>
              <w:spacing w:line="264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ind w:left="739" w:right="203" w:hanging="514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537CD">
        <w:trPr>
          <w:trHeight w:val="1380"/>
        </w:trPr>
        <w:tc>
          <w:tcPr>
            <w:tcW w:w="444" w:type="dxa"/>
          </w:tcPr>
          <w:p w:rsidR="008537CD" w:rsidRDefault="00B80A91">
            <w:pPr>
              <w:pStyle w:val="TableParagraph"/>
              <w:spacing w:line="320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88" w:type="dxa"/>
          </w:tcPr>
          <w:p w:rsidR="008537CD" w:rsidRDefault="00B80A91">
            <w:pPr>
              <w:pStyle w:val="TableParagraph"/>
              <w:tabs>
                <w:tab w:val="left" w:pos="189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справок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8537CD" w:rsidRDefault="00B80A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33" w:type="dxa"/>
          </w:tcPr>
          <w:p w:rsidR="008537CD" w:rsidRDefault="00B80A91">
            <w:pPr>
              <w:pStyle w:val="TableParagraph"/>
              <w:ind w:left="481" w:right="479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4" w:type="dxa"/>
          </w:tcPr>
          <w:p w:rsidR="008537CD" w:rsidRDefault="00B80A91">
            <w:pPr>
              <w:pStyle w:val="TableParagraph"/>
              <w:ind w:left="279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7" w:type="dxa"/>
          </w:tcPr>
          <w:p w:rsidR="008537CD" w:rsidRDefault="00B80A91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</w:tr>
    </w:tbl>
    <w:p w:rsidR="00B80A91" w:rsidRDefault="00B80A91"/>
    <w:sectPr w:rsidR="00B80A91">
      <w:pgSz w:w="11910" w:h="16840"/>
      <w:pgMar w:top="1160" w:right="62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16" w:rsidRDefault="00D62F16">
      <w:r>
        <w:separator/>
      </w:r>
    </w:p>
  </w:endnote>
  <w:endnote w:type="continuationSeparator" w:id="0">
    <w:p w:rsidR="00D62F16" w:rsidRDefault="00D6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16" w:rsidRDefault="00D62F16">
      <w:r>
        <w:separator/>
      </w:r>
    </w:p>
  </w:footnote>
  <w:footnote w:type="continuationSeparator" w:id="0">
    <w:p w:rsidR="00D62F16" w:rsidRDefault="00D6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CD" w:rsidRDefault="00D62F1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34.5pt;width:12pt;height:15.3pt;z-index:-251658752;mso-position-horizontal-relative:page;mso-position-vertical-relative:page" filled="f" stroked="f">
          <v:textbox inset="0,0,0,0">
            <w:txbxContent>
              <w:p w:rsidR="008537CD" w:rsidRDefault="00B80A9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1DC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0CE8"/>
    <w:multiLevelType w:val="hybridMultilevel"/>
    <w:tmpl w:val="AD7E2C1E"/>
    <w:lvl w:ilvl="0" w:tplc="06ECE4EE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4C3B8">
      <w:numFmt w:val="bullet"/>
      <w:lvlText w:val="•"/>
      <w:lvlJc w:val="left"/>
      <w:pPr>
        <w:ind w:left="377" w:hanging="382"/>
      </w:pPr>
      <w:rPr>
        <w:rFonts w:hint="default"/>
        <w:lang w:val="ru-RU" w:eastAsia="en-US" w:bidi="ar-SA"/>
      </w:rPr>
    </w:lvl>
    <w:lvl w:ilvl="2" w:tplc="F914209A">
      <w:numFmt w:val="bullet"/>
      <w:lvlText w:val="•"/>
      <w:lvlJc w:val="left"/>
      <w:pPr>
        <w:ind w:left="655" w:hanging="382"/>
      </w:pPr>
      <w:rPr>
        <w:rFonts w:hint="default"/>
        <w:lang w:val="ru-RU" w:eastAsia="en-US" w:bidi="ar-SA"/>
      </w:rPr>
    </w:lvl>
    <w:lvl w:ilvl="3" w:tplc="3C52A5FC">
      <w:numFmt w:val="bullet"/>
      <w:lvlText w:val="•"/>
      <w:lvlJc w:val="left"/>
      <w:pPr>
        <w:ind w:left="933" w:hanging="382"/>
      </w:pPr>
      <w:rPr>
        <w:rFonts w:hint="default"/>
        <w:lang w:val="ru-RU" w:eastAsia="en-US" w:bidi="ar-SA"/>
      </w:rPr>
    </w:lvl>
    <w:lvl w:ilvl="4" w:tplc="67A6BAC6">
      <w:numFmt w:val="bullet"/>
      <w:lvlText w:val="•"/>
      <w:lvlJc w:val="left"/>
      <w:pPr>
        <w:ind w:left="1211" w:hanging="382"/>
      </w:pPr>
      <w:rPr>
        <w:rFonts w:hint="default"/>
        <w:lang w:val="ru-RU" w:eastAsia="en-US" w:bidi="ar-SA"/>
      </w:rPr>
    </w:lvl>
    <w:lvl w:ilvl="5" w:tplc="F2649BE6">
      <w:numFmt w:val="bullet"/>
      <w:lvlText w:val="•"/>
      <w:lvlJc w:val="left"/>
      <w:pPr>
        <w:ind w:left="1489" w:hanging="382"/>
      </w:pPr>
      <w:rPr>
        <w:rFonts w:hint="default"/>
        <w:lang w:val="ru-RU" w:eastAsia="en-US" w:bidi="ar-SA"/>
      </w:rPr>
    </w:lvl>
    <w:lvl w:ilvl="6" w:tplc="6F801C82">
      <w:numFmt w:val="bullet"/>
      <w:lvlText w:val="•"/>
      <w:lvlJc w:val="left"/>
      <w:pPr>
        <w:ind w:left="1766" w:hanging="382"/>
      </w:pPr>
      <w:rPr>
        <w:rFonts w:hint="default"/>
        <w:lang w:val="ru-RU" w:eastAsia="en-US" w:bidi="ar-SA"/>
      </w:rPr>
    </w:lvl>
    <w:lvl w:ilvl="7" w:tplc="13EEF20E">
      <w:numFmt w:val="bullet"/>
      <w:lvlText w:val="•"/>
      <w:lvlJc w:val="left"/>
      <w:pPr>
        <w:ind w:left="2044" w:hanging="382"/>
      </w:pPr>
      <w:rPr>
        <w:rFonts w:hint="default"/>
        <w:lang w:val="ru-RU" w:eastAsia="en-US" w:bidi="ar-SA"/>
      </w:rPr>
    </w:lvl>
    <w:lvl w:ilvl="8" w:tplc="CCE887A2">
      <w:numFmt w:val="bullet"/>
      <w:lvlText w:val="•"/>
      <w:lvlJc w:val="left"/>
      <w:pPr>
        <w:ind w:left="2322" w:hanging="382"/>
      </w:pPr>
      <w:rPr>
        <w:rFonts w:hint="default"/>
        <w:lang w:val="ru-RU" w:eastAsia="en-US" w:bidi="ar-SA"/>
      </w:rPr>
    </w:lvl>
  </w:abstractNum>
  <w:abstractNum w:abstractNumId="1">
    <w:nsid w:val="68432518"/>
    <w:multiLevelType w:val="hybridMultilevel"/>
    <w:tmpl w:val="6CEAEC7E"/>
    <w:lvl w:ilvl="0" w:tplc="5EC297D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3632EC">
      <w:numFmt w:val="bullet"/>
      <w:lvlText w:val="•"/>
      <w:lvlJc w:val="left"/>
      <w:pPr>
        <w:ind w:left="377" w:hanging="353"/>
      </w:pPr>
      <w:rPr>
        <w:rFonts w:hint="default"/>
        <w:lang w:val="ru-RU" w:eastAsia="en-US" w:bidi="ar-SA"/>
      </w:rPr>
    </w:lvl>
    <w:lvl w:ilvl="2" w:tplc="14706AF4">
      <w:numFmt w:val="bullet"/>
      <w:lvlText w:val="•"/>
      <w:lvlJc w:val="left"/>
      <w:pPr>
        <w:ind w:left="655" w:hanging="353"/>
      </w:pPr>
      <w:rPr>
        <w:rFonts w:hint="default"/>
        <w:lang w:val="ru-RU" w:eastAsia="en-US" w:bidi="ar-SA"/>
      </w:rPr>
    </w:lvl>
    <w:lvl w:ilvl="3" w:tplc="8FCCEECC">
      <w:numFmt w:val="bullet"/>
      <w:lvlText w:val="•"/>
      <w:lvlJc w:val="left"/>
      <w:pPr>
        <w:ind w:left="933" w:hanging="353"/>
      </w:pPr>
      <w:rPr>
        <w:rFonts w:hint="default"/>
        <w:lang w:val="ru-RU" w:eastAsia="en-US" w:bidi="ar-SA"/>
      </w:rPr>
    </w:lvl>
    <w:lvl w:ilvl="4" w:tplc="966E607C">
      <w:numFmt w:val="bullet"/>
      <w:lvlText w:val="•"/>
      <w:lvlJc w:val="left"/>
      <w:pPr>
        <w:ind w:left="1211" w:hanging="353"/>
      </w:pPr>
      <w:rPr>
        <w:rFonts w:hint="default"/>
        <w:lang w:val="ru-RU" w:eastAsia="en-US" w:bidi="ar-SA"/>
      </w:rPr>
    </w:lvl>
    <w:lvl w:ilvl="5" w:tplc="F4BED87A">
      <w:numFmt w:val="bullet"/>
      <w:lvlText w:val="•"/>
      <w:lvlJc w:val="left"/>
      <w:pPr>
        <w:ind w:left="1489" w:hanging="353"/>
      </w:pPr>
      <w:rPr>
        <w:rFonts w:hint="default"/>
        <w:lang w:val="ru-RU" w:eastAsia="en-US" w:bidi="ar-SA"/>
      </w:rPr>
    </w:lvl>
    <w:lvl w:ilvl="6" w:tplc="38903E20">
      <w:numFmt w:val="bullet"/>
      <w:lvlText w:val="•"/>
      <w:lvlJc w:val="left"/>
      <w:pPr>
        <w:ind w:left="1766" w:hanging="353"/>
      </w:pPr>
      <w:rPr>
        <w:rFonts w:hint="default"/>
        <w:lang w:val="ru-RU" w:eastAsia="en-US" w:bidi="ar-SA"/>
      </w:rPr>
    </w:lvl>
    <w:lvl w:ilvl="7" w:tplc="AB461C02">
      <w:numFmt w:val="bullet"/>
      <w:lvlText w:val="•"/>
      <w:lvlJc w:val="left"/>
      <w:pPr>
        <w:ind w:left="2044" w:hanging="353"/>
      </w:pPr>
      <w:rPr>
        <w:rFonts w:hint="default"/>
        <w:lang w:val="ru-RU" w:eastAsia="en-US" w:bidi="ar-SA"/>
      </w:rPr>
    </w:lvl>
    <w:lvl w:ilvl="8" w:tplc="D97E6CC4">
      <w:numFmt w:val="bullet"/>
      <w:lvlText w:val="•"/>
      <w:lvlJc w:val="left"/>
      <w:pPr>
        <w:ind w:left="2322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7CD"/>
    <w:rsid w:val="00161CAC"/>
    <w:rsid w:val="008537CD"/>
    <w:rsid w:val="00A11DCC"/>
    <w:rsid w:val="00A70CE8"/>
    <w:rsid w:val="00B80A91"/>
    <w:rsid w:val="00D51482"/>
    <w:rsid w:val="00D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35" w:right="6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35" w:right="6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2024-02-27T20:18:00Z</dcterms:created>
  <dcterms:modified xsi:type="dcterms:W3CDTF">2024-02-28T08:07:00Z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