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87D" w:rsidRPr="004F5683" w:rsidRDefault="008F187D" w:rsidP="00092E5A">
      <w:pPr>
        <w:autoSpaceDE w:val="0"/>
        <w:autoSpaceDN w:val="0"/>
        <w:spacing w:after="0" w:line="230" w:lineRule="auto"/>
        <w:rPr>
          <w:lang w:val="ru-RU"/>
        </w:rPr>
      </w:pPr>
      <w:bookmarkStart w:id="0" w:name="_GoBack"/>
      <w:bookmarkEnd w:id="0"/>
    </w:p>
    <w:p w:rsidR="008F187D" w:rsidRPr="004F5683" w:rsidRDefault="00092E5A">
      <w:pPr>
        <w:rPr>
          <w:lang w:val="ru-RU"/>
        </w:rPr>
        <w:sectPr w:rsidR="008F187D" w:rsidRPr="004F5683" w:rsidSect="00092E5A">
          <w:pgSz w:w="11900" w:h="16840"/>
          <w:pgMar w:top="298" w:right="780" w:bottom="296" w:left="924" w:header="720" w:footer="720" w:gutter="0"/>
          <w:cols w:space="720" w:equalWidth="0">
            <w:col w:w="10196" w:space="0"/>
          </w:cols>
          <w:docGrid w:linePitch="360"/>
        </w:sectPr>
      </w:pPr>
      <w:r>
        <w:rPr>
          <w:noProof/>
          <w:lang w:val="ru-RU" w:eastAsia="ru-RU"/>
        </w:rPr>
        <w:drawing>
          <wp:inline distT="0" distB="0" distL="0" distR="0" wp14:anchorId="09F9F47F" wp14:editId="665785DB">
            <wp:extent cx="5690235" cy="86182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87D" w:rsidRPr="004F5683" w:rsidRDefault="008F187D">
      <w:pPr>
        <w:rPr>
          <w:lang w:val="ru-RU"/>
        </w:rPr>
        <w:sectPr w:rsidR="008F187D" w:rsidRPr="004F5683">
          <w:pgSz w:w="11900" w:h="16840"/>
          <w:pgMar w:top="1440" w:right="1440" w:bottom="1440" w:left="1440" w:header="720" w:footer="720" w:gutter="0"/>
          <w:cols w:space="720" w:equalWidth="0">
            <w:col w:w="10196" w:space="0"/>
          </w:cols>
          <w:docGrid w:linePitch="360"/>
        </w:sectPr>
      </w:pPr>
    </w:p>
    <w:p w:rsidR="008F187D" w:rsidRPr="004F5683" w:rsidRDefault="008F187D">
      <w:pPr>
        <w:autoSpaceDE w:val="0"/>
        <w:autoSpaceDN w:val="0"/>
        <w:spacing w:after="78" w:line="220" w:lineRule="exact"/>
        <w:rPr>
          <w:lang w:val="ru-RU"/>
        </w:rPr>
      </w:pPr>
    </w:p>
    <w:p w:rsidR="008F187D" w:rsidRPr="004F5683" w:rsidRDefault="007926C4">
      <w:pPr>
        <w:autoSpaceDE w:val="0"/>
        <w:autoSpaceDN w:val="0"/>
        <w:spacing w:after="0" w:line="230" w:lineRule="auto"/>
        <w:rPr>
          <w:lang w:val="ru-RU"/>
        </w:rPr>
      </w:pPr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8F187D" w:rsidRPr="004F5683" w:rsidRDefault="007926C4">
      <w:pPr>
        <w:autoSpaceDE w:val="0"/>
        <w:autoSpaceDN w:val="0"/>
        <w:spacing w:before="346" w:after="0" w:line="271" w:lineRule="auto"/>
        <w:ind w:right="432" w:firstLine="180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:rsidR="008F187D" w:rsidRPr="004F5683" w:rsidRDefault="007926C4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планированию.</w:t>
      </w:r>
    </w:p>
    <w:p w:rsidR="008F187D" w:rsidRPr="004F5683" w:rsidRDefault="007926C4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обучения раскрывается через модули. Приведён перечень универсальных учебных действий — познавательных, коммуникативных и регулятивных, формирование которых может быть достигнуто средствами учебного предмета «Технология» с учётом возрастных особенностей обучающихся начальных классов. Во втором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начинается.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волевые усилия, </w:t>
      </w:r>
      <w:proofErr w:type="spell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саморегуляция</w:t>
      </w:r>
      <w:proofErr w:type="spell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 перечень дан в специальном разделе — «Совместная деятельность».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Планируемые результаты включают личностные, </w:t>
      </w:r>
      <w:proofErr w:type="spell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за период обучения, а также предметные достижения младшего школьника за каждый год обучения в начальной школе.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190" w:after="0" w:line="281" w:lineRule="auto"/>
        <w:ind w:right="864"/>
        <w:rPr>
          <w:lang w:val="ru-RU"/>
        </w:rPr>
      </w:pP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«ТЕХНОЛОГИЯ»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обозначенную в нём содержательную составляющую по данному учебному предмету.</w:t>
      </w:r>
    </w:p>
    <w:p w:rsidR="008F187D" w:rsidRPr="004F5683" w:rsidRDefault="007926C4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требованиями времени и инновационными установками отечественного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образования, обозначенными во ФГОС НОО, данная программа обеспечивает реализацию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обновлённой концептуальной идеи учебного предмета «Технология». Её особенность состоит в формирован</w:t>
      </w:r>
      <w:proofErr w:type="gram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ии у о</w:t>
      </w:r>
      <w:proofErr w:type="gram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бучающихся социально ценных качеств, креативности и общей культуры 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деятельности обучающихся начальных классов.</w:t>
      </w:r>
    </w:p>
    <w:p w:rsidR="008F187D" w:rsidRPr="004F5683" w:rsidRDefault="007926C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В курсе технологии осуществляется реализация широкого спектра </w:t>
      </w:r>
      <w:proofErr w:type="spell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межпредметных</w:t>
      </w:r>
      <w:proofErr w:type="spell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 связей.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Математика </w:t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— 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числами.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Изобразительное искусство — использование средств художественной выразительности, законов и правил декоративно-прикладного искусства и дизайна.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>Окружающий мир</w:t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 — 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традиции. </w:t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>Родной язык</w:t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 —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деятельности.</w:t>
      </w:r>
    </w:p>
    <w:p w:rsidR="008F187D" w:rsidRPr="004F5683" w:rsidRDefault="007926C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>Литературное чтени</w:t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е — работа с текстами для создания образа, реализуемого в изделии.</w:t>
      </w:r>
    </w:p>
    <w:p w:rsidR="008F187D" w:rsidRPr="004F5683" w:rsidRDefault="008F187D">
      <w:pPr>
        <w:rPr>
          <w:lang w:val="ru-RU"/>
        </w:rPr>
        <w:sectPr w:rsidR="008F187D" w:rsidRPr="004F5683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F187D" w:rsidRPr="004F5683" w:rsidRDefault="008F187D">
      <w:pPr>
        <w:autoSpaceDE w:val="0"/>
        <w:autoSpaceDN w:val="0"/>
        <w:spacing w:after="78" w:line="220" w:lineRule="exact"/>
        <w:rPr>
          <w:lang w:val="ru-RU"/>
        </w:rPr>
      </w:pPr>
    </w:p>
    <w:p w:rsidR="008F187D" w:rsidRPr="004F5683" w:rsidRDefault="007926C4">
      <w:pPr>
        <w:autoSpaceDE w:val="0"/>
        <w:autoSpaceDN w:val="0"/>
        <w:spacing w:after="0" w:line="271" w:lineRule="auto"/>
        <w:ind w:right="720" w:firstLine="180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Важнейшая особенность уроков технологии в начальной школе — предметно-практическая деятельность как необходимая составляющая целостного процесса интеллектуального, а также духовного и нравственного развития обучающихся младшего школьного возраста.</w:t>
      </w:r>
    </w:p>
    <w:p w:rsidR="008F187D" w:rsidRPr="004F5683" w:rsidRDefault="007926C4">
      <w:pPr>
        <w:autoSpaceDE w:val="0"/>
        <w:autoSpaceDN w:val="0"/>
        <w:spacing w:before="70" w:after="0"/>
        <w:ind w:firstLine="180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Продуктивная предметная деятельность на уроках технологии является основой формирования познавательных способностей школьников, стремления активно знакомиться с историей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материальной культуры и семейных традиций своего и других народов и уважительного отношения к ним.</w:t>
      </w:r>
    </w:p>
    <w:p w:rsidR="008F187D" w:rsidRPr="004F5683" w:rsidRDefault="007926C4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Занятия продуктивной деятельностью закладывают основу для формирования у обучающихся социально-значимых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школьника.</w:t>
      </w:r>
    </w:p>
    <w:p w:rsidR="008F187D" w:rsidRPr="004F5683" w:rsidRDefault="007926C4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На уроках технологии ученики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«ТЕХНОЛОГИЯ»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Основной целью </w:t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предмета является успешная социализация обучающихся, формирование у них функциональной грамотности на базе освоения культурологических и конструкторск</w:t>
      </w:r>
      <w:proofErr w:type="gram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о-</w:t>
      </w:r>
      <w:proofErr w:type="gramEnd"/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представленных в содержании учебного предмета.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Для реализации основной цели и концептуальной идеи данного предмета необходимо решение системы приоритетных задач: образовательных, развивающих и воспитательных.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Образовательные задачи курса: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общих представлений о культуре и организации трудовой деятельности как важной части общей культуры человека;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основ </w:t>
      </w:r>
      <w:proofErr w:type="spell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чертёжно</w:t>
      </w:r>
      <w:proofErr w:type="spell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-графической грамотности, умения работать с простейшей технологической документацией (рисунок, чертёж, эскиз, схема);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умений.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72" w:after="0" w:line="286" w:lineRule="auto"/>
        <w:rPr>
          <w:lang w:val="ru-RU"/>
        </w:rPr>
      </w:pPr>
      <w:r w:rsidRPr="004F5683">
        <w:rPr>
          <w:lang w:val="ru-RU"/>
        </w:rPr>
        <w:tab/>
      </w:r>
      <w:proofErr w:type="gramStart"/>
      <w:r w:rsidRPr="004F5683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Развивающие задачи: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сенсомоторных процессов, психомоторной координации, глазомера через формирование практических умений;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расширение культурного кругозора, развитие способности творческого использования полученных знаний и умений в практической деятельности;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развитие гибкости и вариативности мышления, способностей к изобретательской деятельности.</w:t>
      </w:r>
      <w:proofErr w:type="gramEnd"/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Воспитательные задачи: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уважительного отношения к людям труда, к культурным традициям, понимания ценности предшествующих культур, отражённых в материальном мире;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саморегуляции</w:t>
      </w:r>
      <w:proofErr w:type="spell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, активности и инициативности;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воспитание интереса и творческого отношения к продуктивной созидательной деятельности,</w:t>
      </w:r>
    </w:p>
    <w:p w:rsidR="008F187D" w:rsidRPr="004F5683" w:rsidRDefault="008F187D">
      <w:pPr>
        <w:rPr>
          <w:lang w:val="ru-RU"/>
        </w:rPr>
        <w:sectPr w:rsidR="008F187D" w:rsidRPr="004F5683">
          <w:pgSz w:w="11900" w:h="16840"/>
          <w:pgMar w:top="298" w:right="704" w:bottom="368" w:left="666" w:header="720" w:footer="720" w:gutter="0"/>
          <w:cols w:space="720" w:equalWidth="0">
            <w:col w:w="10530" w:space="0"/>
          </w:cols>
          <w:docGrid w:linePitch="360"/>
        </w:sectPr>
      </w:pPr>
    </w:p>
    <w:p w:rsidR="008F187D" w:rsidRPr="004F5683" w:rsidRDefault="008F187D">
      <w:pPr>
        <w:autoSpaceDE w:val="0"/>
        <w:autoSpaceDN w:val="0"/>
        <w:spacing w:after="66" w:line="220" w:lineRule="exact"/>
        <w:rPr>
          <w:lang w:val="ru-RU"/>
        </w:rPr>
      </w:pPr>
    </w:p>
    <w:p w:rsidR="008F187D" w:rsidRPr="004F5683" w:rsidRDefault="007926C4">
      <w:pPr>
        <w:tabs>
          <w:tab w:val="left" w:pos="180"/>
        </w:tabs>
        <w:autoSpaceDE w:val="0"/>
        <w:autoSpaceDN w:val="0"/>
        <w:spacing w:after="0" w:line="281" w:lineRule="auto"/>
        <w:ind w:right="288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мотивации успеха и достижений, стремления к творческой самореализации;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8F187D" w:rsidRPr="004F5683" w:rsidRDefault="007926C4">
      <w:pPr>
        <w:autoSpaceDE w:val="0"/>
        <w:autoSpaceDN w:val="0"/>
        <w:spacing w:before="190" w:after="0" w:line="271" w:lineRule="auto"/>
        <w:ind w:firstLine="180"/>
        <w:rPr>
          <w:lang w:val="ru-RU"/>
        </w:rPr>
      </w:pPr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«ТЕХНОЛОГИЯ» В УЧЕБНОМ ПЛАНЕ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Согласно требованиям ФГОС общее число часов на изучение курса «Технология» во 2 классе — 34 часа (по 1 часу в неделю)</w:t>
      </w:r>
    </w:p>
    <w:p w:rsidR="008F187D" w:rsidRPr="004F5683" w:rsidRDefault="008F187D">
      <w:pPr>
        <w:rPr>
          <w:lang w:val="ru-RU"/>
        </w:rPr>
        <w:sectPr w:rsidR="008F187D" w:rsidRPr="004F5683">
          <w:pgSz w:w="11900" w:h="16840"/>
          <w:pgMar w:top="286" w:right="964" w:bottom="1440" w:left="666" w:header="720" w:footer="720" w:gutter="0"/>
          <w:cols w:space="720" w:equalWidth="0">
            <w:col w:w="10270" w:space="0"/>
          </w:cols>
          <w:docGrid w:linePitch="360"/>
        </w:sectPr>
      </w:pPr>
    </w:p>
    <w:p w:rsidR="008F187D" w:rsidRPr="004F5683" w:rsidRDefault="008F187D">
      <w:pPr>
        <w:autoSpaceDE w:val="0"/>
        <w:autoSpaceDN w:val="0"/>
        <w:spacing w:after="78" w:line="220" w:lineRule="exact"/>
        <w:rPr>
          <w:lang w:val="ru-RU"/>
        </w:rPr>
      </w:pPr>
    </w:p>
    <w:p w:rsidR="008F187D" w:rsidRPr="004F5683" w:rsidRDefault="007926C4">
      <w:pPr>
        <w:autoSpaceDE w:val="0"/>
        <w:autoSpaceDN w:val="0"/>
        <w:spacing w:after="0" w:line="230" w:lineRule="auto"/>
        <w:rPr>
          <w:lang w:val="ru-RU"/>
        </w:rPr>
      </w:pPr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346" w:after="0"/>
        <w:rPr>
          <w:lang w:val="ru-RU"/>
        </w:rPr>
      </w:pP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Технологии, профессии и производства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Рукотворный мир —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выразительность. Средства художественной выразительности (композиция, цвет, тон и др.).</w:t>
      </w:r>
    </w:p>
    <w:p w:rsidR="008F187D" w:rsidRPr="004F5683" w:rsidRDefault="007926C4">
      <w:pPr>
        <w:autoSpaceDE w:val="0"/>
        <w:autoSpaceDN w:val="0"/>
        <w:spacing w:before="70" w:after="0" w:line="283" w:lineRule="auto"/>
        <w:ind w:right="144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Изготовление изделий с учётом данного принципа. 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(выделения) деталей, сборка, отделка изделия;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профессии; правила мастера. Культурные традиции.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70" w:after="0"/>
        <w:ind w:right="288"/>
        <w:rPr>
          <w:lang w:val="ru-RU"/>
        </w:rPr>
      </w:pP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Технологии ручной обработки материалов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8F187D" w:rsidRPr="004F5683" w:rsidRDefault="007926C4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proofErr w:type="gram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др.), сборка изделия (сшивание).</w:t>
      </w:r>
      <w:proofErr w:type="gram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 Подвижное соединение деталей изделия. Использование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соответствующих способов обработки материалов в зависимости от вида и назначения изделия.</w:t>
      </w:r>
    </w:p>
    <w:p w:rsidR="008F187D" w:rsidRPr="004F5683" w:rsidRDefault="007926C4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Виды условных графических изображений: рисунок, простейший чертёж, эскиз, схема. Чертёжные инструменты —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8F187D" w:rsidRPr="004F5683" w:rsidRDefault="007926C4">
      <w:pPr>
        <w:autoSpaceDE w:val="0"/>
        <w:autoSpaceDN w:val="0"/>
        <w:spacing w:before="70" w:after="0" w:line="283" w:lineRule="auto"/>
        <w:ind w:right="144" w:firstLine="180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>Технология обработки бумаги и картона.</w:t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— </w:t>
      </w:r>
      <w:proofErr w:type="spell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биговка</w:t>
      </w:r>
      <w:proofErr w:type="spell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. Подвижное соединение деталей на проволоку, толстую нитку.</w:t>
      </w:r>
    </w:p>
    <w:p w:rsidR="008F187D" w:rsidRPr="004F5683" w:rsidRDefault="007926C4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>Технология обработки текстильных материалов.</w:t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 Строение ткани (поперечное и продольное направление нитей). Ткани и нитки растительного происхождения (полученные на основе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и/или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8F187D" w:rsidRPr="004F5683" w:rsidRDefault="007926C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Использование дополнительных материалов (например, проволока, пряжа, бусины и др.).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70" w:after="0" w:line="271" w:lineRule="auto"/>
        <w:ind w:right="720"/>
        <w:rPr>
          <w:lang w:val="ru-RU"/>
        </w:rPr>
      </w:pP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Конструирование и </w:t>
      </w:r>
      <w:proofErr w:type="gramStart"/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>моделирование</w:t>
      </w:r>
      <w:proofErr w:type="gramEnd"/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8F187D" w:rsidRPr="004F5683" w:rsidRDefault="008F187D">
      <w:pPr>
        <w:rPr>
          <w:lang w:val="ru-RU"/>
        </w:rPr>
        <w:sectPr w:rsidR="008F187D" w:rsidRPr="004F5683">
          <w:pgSz w:w="11900" w:h="16840"/>
          <w:pgMar w:top="298" w:right="650" w:bottom="2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F187D" w:rsidRPr="004F5683" w:rsidRDefault="008F187D">
      <w:pPr>
        <w:autoSpaceDE w:val="0"/>
        <w:autoSpaceDN w:val="0"/>
        <w:spacing w:after="96" w:line="220" w:lineRule="exact"/>
        <w:rPr>
          <w:lang w:val="ru-RU"/>
        </w:rPr>
      </w:pPr>
    </w:p>
    <w:p w:rsidR="008F187D" w:rsidRPr="004F5683" w:rsidRDefault="007926C4">
      <w:pPr>
        <w:autoSpaceDE w:val="0"/>
        <w:autoSpaceDN w:val="0"/>
        <w:spacing w:after="0" w:line="271" w:lineRule="auto"/>
        <w:ind w:firstLine="180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8F187D" w:rsidRPr="004F5683" w:rsidRDefault="007926C4">
      <w:pPr>
        <w:autoSpaceDE w:val="0"/>
        <w:autoSpaceDN w:val="0"/>
        <w:spacing w:before="70" w:after="0" w:line="262" w:lineRule="auto"/>
        <w:ind w:left="180" w:right="2304"/>
        <w:rPr>
          <w:lang w:val="ru-RU"/>
        </w:rPr>
      </w:pPr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4. Информационно-коммуникативные технологии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Демонстрация учителем готовых материалов на информационных носителях.</w:t>
      </w:r>
    </w:p>
    <w:p w:rsidR="008F187D" w:rsidRPr="004F5683" w:rsidRDefault="007926C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Поиск информации. Интернет как источник информации.</w:t>
      </w:r>
    </w:p>
    <w:p w:rsidR="008F187D" w:rsidRPr="004F5683" w:rsidRDefault="007926C4">
      <w:pPr>
        <w:autoSpaceDE w:val="0"/>
        <w:autoSpaceDN w:val="0"/>
        <w:spacing w:before="190" w:after="0" w:line="286" w:lineRule="auto"/>
        <w:ind w:left="180" w:right="432"/>
        <w:rPr>
          <w:lang w:val="ru-RU"/>
        </w:rPr>
      </w:pPr>
      <w:proofErr w:type="gramStart"/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учебные действия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Познавательные УУД: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терминах, используемых в технологии (в пределах изученного);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работу в соответствии с образцом, инструкцией, устной или письменной;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анализа и синтеза, сравнения, группировки с учётом указанных критериев; строить рассуждения, делать умозаключения, проверять их в практической работе;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воспроизводить порядок действий при решении учебной/практической задачи;</w:t>
      </w:r>
      <w:proofErr w:type="gram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осуществлять решение простых задач в умственной и материализованной форме.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70" w:after="0"/>
        <w:ind w:right="144"/>
        <w:rPr>
          <w:lang w:val="ru-RU"/>
        </w:rPr>
      </w:pP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Работа с информацией: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получать информацию из учебника и других дидактических материалов, использовать её в работе; </w:t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Коммуникативные УУД: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правила участия в учебном диалоге: задавать вопросы, дополнять ответы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одноклассников, высказывать своё мнение; отвечать на вопросы; проявлять уважительное отношение к одноклассникам, внимание к мнению другого;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делиться впечатлениями о прослушанном (прочитанном) тексте, рассказе учителя; о выполненной работе, созданном изделии.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70" w:after="0" w:line="286" w:lineRule="auto"/>
        <w:ind w:right="576"/>
        <w:rPr>
          <w:lang w:val="ru-RU"/>
        </w:rPr>
      </w:pP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Регулятивные УУД: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принимать учебную задачу;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свою деятельность;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предлагаемый план действий, действовать по плану;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прогнозировать необходимые действия для получения практического результата, планировать работу;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контроля и оценки;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воспринимать советы, оценку учителя и одноклассников, стараться учитывать их в работе.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72" w:after="0" w:line="281" w:lineRule="auto"/>
        <w:rPr>
          <w:lang w:val="ru-RU"/>
        </w:rPr>
      </w:pP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Совместная деятельность: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элементарную совместную деятельность в процессе изготовления изделий, осуществлять взаимопомощь;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выполнять правила совместной работы: справедливо распределять работу; договариваться, выполнять ответственно свою часть работы, уважительно относиться к чужому мнению.</w:t>
      </w:r>
    </w:p>
    <w:p w:rsidR="008F187D" w:rsidRPr="004F5683" w:rsidRDefault="008F187D">
      <w:pPr>
        <w:rPr>
          <w:lang w:val="ru-RU"/>
        </w:rPr>
        <w:sectPr w:rsidR="008F187D" w:rsidRPr="004F5683">
          <w:pgSz w:w="11900" w:h="16840"/>
          <w:pgMar w:top="316" w:right="692" w:bottom="1440" w:left="666" w:header="720" w:footer="720" w:gutter="0"/>
          <w:cols w:space="720" w:equalWidth="0">
            <w:col w:w="10542" w:space="0"/>
          </w:cols>
          <w:docGrid w:linePitch="360"/>
        </w:sectPr>
      </w:pPr>
    </w:p>
    <w:p w:rsidR="008F187D" w:rsidRPr="004F5683" w:rsidRDefault="008F187D">
      <w:pPr>
        <w:autoSpaceDE w:val="0"/>
        <w:autoSpaceDN w:val="0"/>
        <w:spacing w:after="78" w:line="220" w:lineRule="exact"/>
        <w:rPr>
          <w:lang w:val="ru-RU"/>
        </w:rPr>
      </w:pPr>
    </w:p>
    <w:p w:rsidR="008F187D" w:rsidRPr="004F5683" w:rsidRDefault="007926C4">
      <w:pPr>
        <w:autoSpaceDE w:val="0"/>
        <w:autoSpaceDN w:val="0"/>
        <w:spacing w:after="0" w:line="262" w:lineRule="auto"/>
        <w:ind w:right="432"/>
        <w:rPr>
          <w:lang w:val="ru-RU"/>
        </w:rPr>
      </w:pPr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РЕЗУЛЬТАТЫ ОСВОЕНИЯ УЧЕБНОГО ПРЕДМЕТА «ТЕХНОЛОГИЯ</w:t>
      </w:r>
      <w:proofErr w:type="gramStart"/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>»Н</w:t>
      </w:r>
      <w:proofErr w:type="gramEnd"/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 УРОВНЕ НАЧАЛЬНОГО ОБЩЕГО ОБРАЗОВАНИЯ 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346" w:after="0" w:line="290" w:lineRule="auto"/>
        <w:rPr>
          <w:lang w:val="ru-RU"/>
        </w:rPr>
      </w:pPr>
      <w:r w:rsidRPr="004F5683">
        <w:rPr>
          <w:lang w:val="ru-RU"/>
        </w:rPr>
        <w:tab/>
      </w:r>
      <w:proofErr w:type="gramStart"/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 ОБУЧАЮЩЕГОСЯ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«Технология» у обучающегося будут сформированы следующие личностные новообразования: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роли человека и используемых им технологий в сохранении гармонического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сосуществования рукотворного мира с миром природы;</w:t>
      </w:r>
      <w:proofErr w:type="gram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ответственное отношение к сохранению окружающей среды;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способности к эстетической оценке окружающей предметной среды; эстетические чувства — эмоционально-положительное восприятие и понимание красоты форм и образов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природных объектов, образцов мировой и отечественной художественной культуры;</w:t>
      </w:r>
      <w:proofErr w:type="gram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proofErr w:type="gram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устойчивых волевых качества и способность к </w:t>
      </w:r>
      <w:proofErr w:type="spell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саморегуляции</w:t>
      </w:r>
      <w:proofErr w:type="spell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: организованность, аккуратность, трудолюбие, ответственность, умение справляться с доступными проблемами; </w:t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готовность вступать в сотрудничество с другими людьми с учётом этики общения;</w:t>
      </w:r>
      <w:proofErr w:type="gram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 проявление толерантности и доброжелательности.</w:t>
      </w:r>
    </w:p>
    <w:p w:rsidR="008F187D" w:rsidRPr="004F5683" w:rsidRDefault="007926C4">
      <w:pPr>
        <w:autoSpaceDE w:val="0"/>
        <w:autoSpaceDN w:val="0"/>
        <w:spacing w:before="190" w:after="0" w:line="262" w:lineRule="auto"/>
        <w:ind w:left="180" w:right="432"/>
        <w:rPr>
          <w:lang w:val="ru-RU"/>
        </w:rPr>
      </w:pPr>
      <w:proofErr w:type="gramStart"/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МЕТАПРЕДМЕТНЫЕ РЕЗУЛЬТАТЫ ОБУЧАЮЩЕГОСЯ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  <w:proofErr w:type="gramEnd"/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190" w:after="0" w:line="288" w:lineRule="auto"/>
        <w:ind w:right="288"/>
        <w:rPr>
          <w:lang w:val="ru-RU"/>
        </w:rPr>
      </w:pPr>
      <w:r w:rsidRPr="004F5683">
        <w:rPr>
          <w:lang w:val="ru-RU"/>
        </w:rPr>
        <w:tab/>
      </w:r>
      <w:proofErr w:type="gramStart"/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УУД: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анализ объектов и изделий с выделением существенных и несущественных признаков;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группы объектов/изделий, выделять в них общее и различия;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  <w:proofErr w:type="gram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схемы, модели и простейшие чертежи в собственной практической творческой деятельности;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  <w:rPr>
          <w:lang w:val="ru-RU"/>
        </w:rPr>
      </w:pP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Работа с информацией: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 </w:t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моделирования,</w:t>
      </w:r>
    </w:p>
    <w:p w:rsidR="008F187D" w:rsidRPr="004F5683" w:rsidRDefault="008F187D">
      <w:pPr>
        <w:rPr>
          <w:lang w:val="ru-RU"/>
        </w:rPr>
        <w:sectPr w:rsidR="008F187D" w:rsidRPr="004F5683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F187D" w:rsidRPr="004F5683" w:rsidRDefault="008F187D">
      <w:pPr>
        <w:autoSpaceDE w:val="0"/>
        <w:autoSpaceDN w:val="0"/>
        <w:spacing w:after="66" w:line="220" w:lineRule="exact"/>
        <w:rPr>
          <w:lang w:val="ru-RU"/>
        </w:rPr>
      </w:pPr>
    </w:p>
    <w:p w:rsidR="008F187D" w:rsidRPr="004F5683" w:rsidRDefault="007926C4">
      <w:pPr>
        <w:tabs>
          <w:tab w:val="left" w:pos="180"/>
        </w:tabs>
        <w:autoSpaceDE w:val="0"/>
        <w:autoSpaceDN w:val="0"/>
        <w:spacing w:after="0" w:line="281" w:lineRule="auto"/>
        <w:ind w:right="288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работать с моделями;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4F5683">
        <w:rPr>
          <w:lang w:val="ru-RU"/>
        </w:rPr>
        <w:tab/>
      </w:r>
      <w:proofErr w:type="gramStart"/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УУД: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 выслушивать разные мнения, учитывать их в диалоге;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тексты-описания на основе наблюдений (рассматривания) изделий декоративно-прикладного искусства народов России;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  <w:proofErr w:type="gram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объяснять последовательность совершаемых действий при создании изделия.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4F5683">
        <w:rPr>
          <w:lang w:val="ru-RU"/>
        </w:rPr>
        <w:tab/>
      </w:r>
      <w:proofErr w:type="gramStart"/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УУД: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рационально организовывать свою работу (подготовка рабочего места, поддержание и наведение порядка, уборка после работы);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правила безопасности труда при выполнении работы;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работу, соотносить свои действия с поставленной целью;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выполнять действия контроля и оценки;</w:t>
      </w:r>
      <w:proofErr w:type="gram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 вносить необходимые коррективы в действие после его завершения на основе его оценки и учёта характера сделанных ошибок;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</w:t>
      </w:r>
      <w:proofErr w:type="gram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волевую</w:t>
      </w:r>
      <w:proofErr w:type="gram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саморегуляцию</w:t>
      </w:r>
      <w:proofErr w:type="spell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выполнении работы.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Совместная деятельность: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подчинённого; осуществлять продуктивное сотрудничество;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 </w:t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:rsidR="008F187D" w:rsidRPr="004F5683" w:rsidRDefault="007926C4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4F5683">
        <w:rPr>
          <w:lang w:val="ru-RU"/>
        </w:rPr>
        <w:tab/>
      </w:r>
      <w:proofErr w:type="gramStart"/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 ОСВОЕНИЯ КУРСА «ТЕХНОЛОГИЯ»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</w:t>
      </w:r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во втором</w:t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классе обучающийся научится: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задания по самостоятельно составленному плану;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— симметрия, асимметрия, равновесие);</w:t>
      </w:r>
      <w:proofErr w:type="gram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 наблюдать гармонию предметов и окружающей среды; называть характерные особенности изученных видов декоративно-прикладного искусства;</w:t>
      </w:r>
    </w:p>
    <w:p w:rsidR="008F187D" w:rsidRPr="004F5683" w:rsidRDefault="008F187D">
      <w:pPr>
        <w:rPr>
          <w:lang w:val="ru-RU"/>
        </w:rPr>
        <w:sectPr w:rsidR="008F187D" w:rsidRPr="004F5683">
          <w:pgSz w:w="11900" w:h="16840"/>
          <w:pgMar w:top="286" w:right="668" w:bottom="368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8F187D" w:rsidRPr="004F5683" w:rsidRDefault="008F187D">
      <w:pPr>
        <w:autoSpaceDE w:val="0"/>
        <w:autoSpaceDN w:val="0"/>
        <w:spacing w:after="78" w:line="220" w:lineRule="exact"/>
        <w:rPr>
          <w:lang w:val="ru-RU"/>
        </w:rPr>
      </w:pPr>
    </w:p>
    <w:p w:rsidR="008F187D" w:rsidRPr="004F5683" w:rsidRDefault="007926C4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выделять, называть и применять изученные общие правила создания рукотворного мира в своей предметно-творческой деятельности;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готовить рабочее место в соответствии с видом деятельности, поддерживать порядок во время работы, убирать рабочее место;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задание/образец по предложенным вопросам, памятке или инструкции,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выполнять доступные задания с опорой на инструкционную (технологическую) карту;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отбирать материалы и инструменты для работы; исследовать свойства новых изучаемых материалов (толстый картон, натуральные ткани, нитки, проволока и др.);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читать простейшие чертежи (эскизы), называть линии чертежа (линия контура и надреза, линия выносная и размерная, линия сгиба, линия симметрии);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proofErr w:type="gram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(эскиз); чертить окружность с помощью циркуля;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</w:t>
      </w:r>
      <w:proofErr w:type="spell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биговку</w:t>
      </w:r>
      <w:proofErr w:type="spell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построение простейшего лекала (выкройки) правильной геометрической формы и разметку деталей кроя на ткани по нему/ней;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оформлять изделия и соединять детали освоенными ручными строчками;</w:t>
      </w:r>
      <w:proofErr w:type="gram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proofErr w:type="gram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смысл понятия «развёртка» (трёхмерного предмета); соотносить объёмную конструкцию с изображениями её развёртки;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отличать макет от модели, строить трёхмерный макет из готовой развёртки;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неподвижный и подвижный способ соединения деталей и выполнять подвижное и неподвижное соединения известными способами;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  <w:proofErr w:type="gram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решать несложные конструкторско-технологические задачи;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освоенные знания и практические умения (технологические, графические,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конструкторские) в самостоятельной интеллектуальной и практической деятельности;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делать выбор, какое мнение принять — своё или другое, высказанное в ходе обсуждения;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работу в малых группах, осуществлять сотрудничество;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особенности проектной деятельности, осуществлять под руководством учителя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 </w:t>
      </w:r>
      <w:r w:rsidRPr="004F5683">
        <w:rPr>
          <w:lang w:val="ru-RU"/>
        </w:rPr>
        <w:br/>
      </w:r>
      <w:r w:rsidRPr="004F5683">
        <w:rPr>
          <w:lang w:val="ru-RU"/>
        </w:rPr>
        <w:tab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называть профессии людей, работающих в сфере обслуживания.</w:t>
      </w:r>
    </w:p>
    <w:p w:rsidR="008F187D" w:rsidRPr="004F5683" w:rsidRDefault="008F187D">
      <w:pPr>
        <w:rPr>
          <w:lang w:val="ru-RU"/>
        </w:rPr>
        <w:sectPr w:rsidR="008F187D" w:rsidRPr="004F5683">
          <w:pgSz w:w="11900" w:h="16840"/>
          <w:pgMar w:top="298" w:right="662" w:bottom="1440" w:left="666" w:header="720" w:footer="720" w:gutter="0"/>
          <w:cols w:space="720" w:equalWidth="0">
            <w:col w:w="10572" w:space="0"/>
          </w:cols>
          <w:docGrid w:linePitch="360"/>
        </w:sectPr>
      </w:pPr>
    </w:p>
    <w:p w:rsidR="008F187D" w:rsidRPr="004F5683" w:rsidRDefault="008F187D">
      <w:pPr>
        <w:autoSpaceDE w:val="0"/>
        <w:autoSpaceDN w:val="0"/>
        <w:spacing w:after="64" w:line="220" w:lineRule="exact"/>
        <w:rPr>
          <w:lang w:val="ru-RU"/>
        </w:rPr>
      </w:pPr>
    </w:p>
    <w:p w:rsidR="008F187D" w:rsidRDefault="007926C4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5716"/>
        <w:gridCol w:w="528"/>
        <w:gridCol w:w="1104"/>
        <w:gridCol w:w="1142"/>
        <w:gridCol w:w="864"/>
        <w:gridCol w:w="3218"/>
        <w:gridCol w:w="1080"/>
        <w:gridCol w:w="1382"/>
      </w:tblGrid>
      <w:tr w:rsidR="008F187D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5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3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8F187D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87D" w:rsidRDefault="008F187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87D" w:rsidRDefault="008F187D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87D" w:rsidRDefault="008F187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87D" w:rsidRDefault="008F187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87D" w:rsidRDefault="008F187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87D" w:rsidRDefault="008F187D"/>
        </w:tc>
      </w:tr>
      <w:tr w:rsidR="008F187D" w:rsidRPr="00092E5A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Модуль 1. ТЕХНОЛОГИИ, ПРОФЕССИИ И ПРОИЗВОДСТВА</w:t>
            </w:r>
          </w:p>
        </w:tc>
      </w:tr>
      <w:tr w:rsidR="008F187D">
        <w:trPr>
          <w:trHeight w:hRule="exact" w:val="926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57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Рукотворный мир — результат труда человека. Элементарные представления об основном принципе создания мира вещей: прочность конструкции,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удобство использования, эстетическая выразительность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05.09.2022</w:t>
            </w:r>
          </w:p>
        </w:tc>
        <w:tc>
          <w:tcPr>
            <w:tcW w:w="32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50" w:lineRule="auto"/>
              <w:ind w:left="72" w:right="576"/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Изготавливать изделия из различных материалов, использовать свойства материалов при работе над изделием.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Подготавливать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материалы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45" w:lineRule="auto"/>
              <w:ind w:left="72" w:right="576"/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Средства художественной выразительности (композиция, цвет, тон и др.).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Изготовление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изделий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учётом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данного принципа.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12.09.2022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при работе над изделием средства художественной выразительности (композиция, цвет, тон и др.);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(выделения) деталей, сборка, отделка изделия; проверка изделия в действии, внесение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необходимых дополнений и изменений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19.09.2022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Организовывать рабочее место в зависимости от вида работы. Рационально размещать на рабочем месте материалы и инструменты; владеть правилами безопасного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использования инструментов;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Изготовление изделий из различных материалов с соблюдением этапов технологического процесса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26.09.2022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50" w:lineRule="auto"/>
              <w:ind w:left="72" w:right="576"/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Изготавливать изделия из различных материалов, использовать свойства материалов при работе над изделием.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Подготавливать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материалы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50" w:lineRule="auto"/>
              <w:ind w:left="72" w:right="288"/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Традиции и современность. Новая жизнь древних пр</w:t>
            </w:r>
            <w:proofErr w:type="gramStart"/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о-</w:t>
            </w:r>
            <w:proofErr w:type="gramEnd"/>
            <w:r w:rsidRPr="004F5683">
              <w:rPr>
                <w:lang w:val="ru-RU"/>
              </w:rPr>
              <w:br/>
            </w:r>
            <w:proofErr w:type="spellStart"/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фессий</w:t>
            </w:r>
            <w:proofErr w:type="spellEnd"/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. Совершенствование их технологических процессов. Мастера и их профессии; правила мастера.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Культурные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традиции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03.10.2022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Изучать особенности профессиональной деятельности людей, связанной с изучаемым материалом;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ЦОК,ЦОС, Моя школа</w:t>
            </w:r>
          </w:p>
        </w:tc>
      </w:tr>
      <w:tr w:rsidR="008F187D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45" w:lineRule="auto"/>
              <w:ind w:right="144"/>
              <w:jc w:val="center"/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Элементарная творческая и проектная деятельность (создание замысла, его детализация и воплощение).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Несложные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коллективные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групповые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проекты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10.10.2022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Рассматривать использование принципа создания вещей, средств художественной выразительности в различных отраслях и профессиях;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348"/>
        </w:trPr>
        <w:tc>
          <w:tcPr>
            <w:tcW w:w="6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87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8F187D"/>
        </w:tc>
      </w:tr>
      <w:tr w:rsidR="008F187D" w:rsidRPr="00092E5A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Модуль 2. ТЕХНОЛОГИИ РУЧНОЙ ОБРАБОТКИ МАТЕРИАЛОВ</w:t>
            </w:r>
          </w:p>
        </w:tc>
      </w:tr>
      <w:tr w:rsidR="008F187D">
        <w:trPr>
          <w:trHeight w:hRule="exact" w:val="186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50" w:lineRule="auto"/>
              <w:ind w:left="72"/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Выбор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материалов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декоративно-художественным и конструктивным свойствам.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17.10.2022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proofErr w:type="gramStart"/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Наблюдать, сравнивать, сопоставлять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свойства бумаги (состав, цвет, прочность); определять виды бумаг.</w:t>
            </w:r>
            <w:proofErr w:type="gramEnd"/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Называть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особенности использования различных видов бумаги. С помощью учителя выбирать вид бумаги для изготовления изделия. Осваивать отдельные приёмы работы с бумагой,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правила безопасной работы, правила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разметки деталей;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</w:tbl>
    <w:p w:rsidR="008F187D" w:rsidRDefault="008F187D">
      <w:pPr>
        <w:autoSpaceDE w:val="0"/>
        <w:autoSpaceDN w:val="0"/>
        <w:spacing w:after="0" w:line="14" w:lineRule="exact"/>
      </w:pPr>
    </w:p>
    <w:p w:rsidR="008F187D" w:rsidRDefault="008F187D">
      <w:pPr>
        <w:sectPr w:rsidR="008F187D">
          <w:pgSz w:w="16840" w:h="11900"/>
          <w:pgMar w:top="282" w:right="640" w:bottom="72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F187D" w:rsidRDefault="008F18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5716"/>
        <w:gridCol w:w="528"/>
        <w:gridCol w:w="1104"/>
        <w:gridCol w:w="1142"/>
        <w:gridCol w:w="864"/>
        <w:gridCol w:w="3218"/>
        <w:gridCol w:w="1080"/>
        <w:gridCol w:w="1382"/>
      </w:tblGrid>
      <w:tr w:rsidR="008F187D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</w:t>
            </w:r>
            <w:proofErr w:type="spellStart"/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б</w:t>
            </w:r>
            <w:proofErr w:type="gramStart"/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</w:t>
            </w:r>
            <w:proofErr w:type="spellEnd"/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-</w:t>
            </w:r>
            <w:proofErr w:type="gramEnd"/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маги и др.), сборка изделия (сшивание)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24.10.2022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 графическую чертёжную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документацию: рисунок, простейший чертёж, эскиз и схему с учётом условных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обозначений;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Подвижное соединение деталей изделия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07.11.2022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47" w:lineRule="auto"/>
              <w:ind w:left="72" w:right="576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Различать подвижные и неподвижные соединения деталей в конструкции; использовать щелевой замок;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Использование соответствующих способов обработки материалов в зависимости от вида и назначения изделия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14.11.2022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построение окружности и разметку деталей с помощью циркуля;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8F187D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Виды условных графических изображений: рисунок, простейший чертёж, эскиз, схема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21.11.2022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Различать виды условных графических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изображений: рисунок, простейший чертёж, эскиз, схема. Использовать в практической работе чертёжные инструменты — линейку (угольник, циркуль), знать их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функциональное назначение, конструкцию;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Чертёжные инструменты — линейка (угольник, циркуль).</w:t>
            </w:r>
          </w:p>
          <w:p w:rsidR="008F187D" w:rsidRPr="004F5683" w:rsidRDefault="007926C4">
            <w:pPr>
              <w:autoSpaceDE w:val="0"/>
              <w:autoSpaceDN w:val="0"/>
              <w:spacing w:before="20" w:after="0" w:line="245" w:lineRule="auto"/>
              <w:ind w:left="72" w:right="288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Их функциональное назначение, конструкция. Приёмы безопасной работы колющими (циркуль) инструментами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28.11.2022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построение окружности и разметку деталей с помощью циркуля;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18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Технология обработки бумаги и картона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05.12.2022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proofErr w:type="gramStart"/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Наблюдать, сравнивать, сопоставлять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свойства бумаги (состав, цвет, прочность); определять виды бумаг.</w:t>
            </w:r>
            <w:proofErr w:type="gramEnd"/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Называть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особенности использования различных видов бумаги. С помощью учителя выбирать вид бумаги для изготовления изделия. Осваивать отдельные приёмы работы с бумагой,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правила безопасной работы, правила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разметки деталей;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45" w:lineRule="auto"/>
              <w:ind w:left="72" w:right="720"/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Назначение линий чертежа (контур, линия разреза, сгиба, выносная, размерная).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Чтение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условных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графических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изображений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12.12.2022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Различать виды условных графических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изображений: рисунок, простейший чертёж, эскиз, схема. Использовать в практической работе чертёжные инструменты — линейку (угольник, циркуль), знать их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функциональное назначение, конструкцию;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Построение прямоугольника от двух прямых углов (от одного прямого угла).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19.12.2022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построение прямоугольника от двух прямых углов, от одного прямого угла;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2.10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45" w:lineRule="auto"/>
              <w:ind w:left="72" w:right="259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Сгибание и складывание тонкого картона и плотных видов бумаги — </w:t>
            </w:r>
            <w:proofErr w:type="spellStart"/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биговка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26.12.2022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Изготавливать изделия в технике оригами;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2.11.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Разметка деталей с опорой на простейший чертёж, эскиз. Изготовление изделий по рисунку, простейшему чертежу или эскизу, схеме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09.01.2023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 графическую чертёжную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документацию: рисунок, простейший чертёж, эскиз и схему с учётом условных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обозначений;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</w:tbl>
    <w:p w:rsidR="008F187D" w:rsidRDefault="008F187D">
      <w:pPr>
        <w:autoSpaceDE w:val="0"/>
        <w:autoSpaceDN w:val="0"/>
        <w:spacing w:after="0" w:line="14" w:lineRule="exact"/>
      </w:pPr>
    </w:p>
    <w:p w:rsidR="008F187D" w:rsidRDefault="008F187D">
      <w:pPr>
        <w:sectPr w:rsidR="008F187D">
          <w:pgSz w:w="16840" w:h="11900"/>
          <w:pgMar w:top="284" w:right="640" w:bottom="64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F187D" w:rsidRDefault="008F18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5716"/>
        <w:gridCol w:w="528"/>
        <w:gridCol w:w="1104"/>
        <w:gridCol w:w="1142"/>
        <w:gridCol w:w="864"/>
        <w:gridCol w:w="3218"/>
        <w:gridCol w:w="1080"/>
        <w:gridCol w:w="1382"/>
      </w:tblGrid>
      <w:tr w:rsidR="008F187D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2.12.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45" w:lineRule="auto"/>
              <w:ind w:left="72" w:right="2160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Использование измерений, вычислений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 построений для решения практических задач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16.01.2023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 выполнении операций разметки и сборки деталей использовать особенности работы с тонким картоном и плотными видами бумаги, выполнять </w:t>
            </w:r>
            <w:proofErr w:type="spellStart"/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биговку</w:t>
            </w:r>
            <w:proofErr w:type="spellEnd"/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2.13.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Подвижное соединение деталей на проволоку, толстую нитку.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23.01.2023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47" w:lineRule="auto"/>
              <w:ind w:left="72" w:right="576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Различать подвижные и неподвижные соединения деталей в конструкции; использовать щелевой замок;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1308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2.14.</w:t>
            </w:r>
          </w:p>
        </w:tc>
        <w:tc>
          <w:tcPr>
            <w:tcW w:w="57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4" w:after="0" w:line="250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происхождения (полученные на основе натурального сырья)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30.01.2023</w:t>
            </w:r>
          </w:p>
        </w:tc>
        <w:tc>
          <w:tcPr>
            <w:tcW w:w="32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4" w:after="0" w:line="252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 помощью учителя: наблюдать и сравнивать ткань, трикотаж, нетканые материалы по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строению и материалам основ; нитки, пряжу, образцы тканей натурального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происхождения, их конструктивные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особенности;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4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2.15.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ниток (швейные, мулине)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06.02.2023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Сравнивать различные виды нитей для работы с тканью и изготовления других изделий;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14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2.16.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Трикотаж, нетканые материалы (общее представление), его строение и основные свойства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13.02.2023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 помощью учителя: наблюдать и сравнивать ткань, трикотаж, нетканые материалы по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строению и материалам основ; нитки, пряжу, образцы тканей натурального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происхождения, их конструктивные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особенности;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734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2.17.</w:t>
            </w:r>
          </w:p>
        </w:tc>
        <w:tc>
          <w:tcPr>
            <w:tcW w:w="57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Варианты строчки прямого стежка (перевивы, наборы) и/или строчка косого стежка и её варианты (крестик, стебельчатая, ёлочка)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20.02.2023</w:t>
            </w:r>
          </w:p>
        </w:tc>
        <w:tc>
          <w:tcPr>
            <w:tcW w:w="32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в практической работе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варианты строчки прямого стежка и строчки косого стежка;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2.18.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Лекало. Разметка с помощью лекала (простейшей выкройки)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27.02.2023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разметку с помощью лекала (простейшей выкройки);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2.19.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06.03.2023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приёмы работы с нитками (наматывание, сшивание, вышивка);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2.20.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Использование дополнительных материалов (например, проволока, пряжа, бусины и др.)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13.03.2023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дополнительные материалы при работе над изделием;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348"/>
        </w:trPr>
        <w:tc>
          <w:tcPr>
            <w:tcW w:w="6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</w:t>
            </w:r>
          </w:p>
        </w:tc>
        <w:tc>
          <w:tcPr>
            <w:tcW w:w="87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8F187D"/>
        </w:tc>
      </w:tr>
      <w:tr w:rsidR="008F187D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Модуль 3. КОНСТРУИРОВАНИЕ И МОДЕЛИРОВАНИЕ</w:t>
            </w:r>
          </w:p>
        </w:tc>
      </w:tr>
      <w:tr w:rsidR="008F187D">
        <w:trPr>
          <w:trHeight w:hRule="exact" w:val="714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57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50" w:lineRule="auto"/>
              <w:ind w:left="72" w:right="576"/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Основные и дополнительные детали. Общее представление о правилах создания гармоничной композиции.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Симметрия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способы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разметки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 конструирования симметричных форм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20.03.2023</w:t>
            </w:r>
          </w:p>
        </w:tc>
        <w:tc>
          <w:tcPr>
            <w:tcW w:w="32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Конструировать симметричные формы,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способы разметки таких форм при работе над конструкцией;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</w:tbl>
    <w:p w:rsidR="008F187D" w:rsidRDefault="008F187D">
      <w:pPr>
        <w:autoSpaceDE w:val="0"/>
        <w:autoSpaceDN w:val="0"/>
        <w:spacing w:after="0" w:line="14" w:lineRule="exact"/>
      </w:pPr>
    </w:p>
    <w:p w:rsidR="008F187D" w:rsidRDefault="008F187D">
      <w:pPr>
        <w:sectPr w:rsidR="008F187D">
          <w:pgSz w:w="16840" w:h="11900"/>
          <w:pgMar w:top="284" w:right="640" w:bottom="98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F187D" w:rsidRDefault="008F18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5716"/>
        <w:gridCol w:w="528"/>
        <w:gridCol w:w="1104"/>
        <w:gridCol w:w="1142"/>
        <w:gridCol w:w="864"/>
        <w:gridCol w:w="3218"/>
        <w:gridCol w:w="1080"/>
        <w:gridCol w:w="1382"/>
      </w:tblGrid>
      <w:tr w:rsidR="008F187D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Конструирование и моделирование изделий из различных материалов по простейшему чертежу или эскизу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03.04.2023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54" w:lineRule="auto"/>
              <w:ind w:left="72" w:right="288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Выделять основные и дополнительные детали конструкции, называть их форму и определять способ соединения;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конструкцию изделия по рисунку, фотографии, схеме и готовому образцу; конструировать и моделировать изделия из различных материалов по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простейшему чертежу или эскизу;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Подвижное соединение деталей конструкции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10.04.2023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 выполнении практических работ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учитывать правила создания гармоничной композиции;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Внесение элементарных конструктивных изменений и дополнений в изделие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17.04.2023 24.04.2023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Конструировать симметричные формы,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способы разметки таких форм при работе над конструкцией;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348"/>
        </w:trPr>
        <w:tc>
          <w:tcPr>
            <w:tcW w:w="6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87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8F187D"/>
        </w:tc>
      </w:tr>
      <w:tr w:rsidR="008F187D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Модуль 4. ИНФОРМАЦИОННО-КОММУНИКАТИВНЫЕ ТЕХНОЛОГИИ</w:t>
            </w:r>
          </w:p>
        </w:tc>
      </w:tr>
      <w:tr w:rsidR="008F187D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Демонстрация учителем готовых материалов на информационных носителях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8F187D"/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Осуществлять поиск информации, в том числе в Интернете под руководством взрослого;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12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Поиск информации. Интернет как источник информации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8F187D"/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Наблюдать, анализировать и соотносить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разные информационные объекты в учебнике (текст, иллюстративный материал, текстовый и/или слайдовый план) и делать простейшие выводы;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</w:t>
            </w:r>
          </w:p>
        </w:tc>
      </w:tr>
      <w:tr w:rsidR="008F187D">
        <w:trPr>
          <w:trHeight w:hRule="exact" w:val="348"/>
        </w:trPr>
        <w:tc>
          <w:tcPr>
            <w:tcW w:w="6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7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8F187D"/>
        </w:tc>
      </w:tr>
      <w:tr w:rsidR="008F187D">
        <w:trPr>
          <w:trHeight w:hRule="exact" w:val="328"/>
        </w:trPr>
        <w:tc>
          <w:tcPr>
            <w:tcW w:w="6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29</w:t>
            </w:r>
          </w:p>
        </w:tc>
        <w:tc>
          <w:tcPr>
            <w:tcW w:w="65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8F187D"/>
        </w:tc>
      </w:tr>
    </w:tbl>
    <w:p w:rsidR="008F187D" w:rsidRDefault="008F187D">
      <w:pPr>
        <w:autoSpaceDE w:val="0"/>
        <w:autoSpaceDN w:val="0"/>
        <w:spacing w:after="0" w:line="14" w:lineRule="exact"/>
      </w:pPr>
    </w:p>
    <w:p w:rsidR="008F187D" w:rsidRDefault="008F187D">
      <w:pPr>
        <w:sectPr w:rsidR="008F187D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F187D" w:rsidRDefault="008F187D">
      <w:pPr>
        <w:autoSpaceDE w:val="0"/>
        <w:autoSpaceDN w:val="0"/>
        <w:spacing w:after="78" w:line="220" w:lineRule="exact"/>
      </w:pPr>
    </w:p>
    <w:p w:rsidR="008F187D" w:rsidRDefault="007926C4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8F187D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8F187D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87D" w:rsidRDefault="008F187D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87D" w:rsidRDefault="008F187D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87D" w:rsidRDefault="008F187D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87D" w:rsidRDefault="008F187D"/>
        </w:tc>
      </w:tr>
      <w:tr w:rsidR="008F187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Введение в предмет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F187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98" w:after="0" w:line="262" w:lineRule="auto"/>
              <w:ind w:right="288"/>
              <w:jc w:val="center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Здравствуй, дорогой друг. Как работать с учебником.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F187D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«Выращивание лука». Посуда.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19.09.2022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Изделие: Корзина с цветами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Работа с пластичными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материалами (пластилин) Изделие: Семейка грибов на поляне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/>
              <w:ind w:left="72" w:right="432"/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Работа с пластичными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материалами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</w:t>
            </w:r>
            <w:proofErr w:type="spellStart"/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тестопластика</w:t>
            </w:r>
            <w:proofErr w:type="spellEnd"/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Изделие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:«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Игрушка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теста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Посуда. Работа с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пластичными материалами (глина или пластилин</w:t>
            </w:r>
            <w:proofErr w:type="gramStart"/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)</w:t>
            </w:r>
            <w:proofErr w:type="spellStart"/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роект«Праздничный</w:t>
            </w:r>
            <w:proofErr w:type="spellEnd"/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стол»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Народные промыслы.</w:t>
            </w:r>
          </w:p>
          <w:p w:rsidR="008F187D" w:rsidRPr="004F5683" w:rsidRDefault="007926C4">
            <w:pPr>
              <w:autoSpaceDE w:val="0"/>
              <w:autoSpaceDN w:val="0"/>
              <w:spacing w:before="70" w:after="0" w:line="278" w:lineRule="auto"/>
              <w:ind w:left="72" w:right="288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Хохлома. Работа с папье-маше. Миска «Золотая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хохлома» в технике папье-маше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Народные промыслы.</w:t>
            </w:r>
          </w:p>
          <w:p w:rsidR="008F187D" w:rsidRPr="004F5683" w:rsidRDefault="007926C4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Городец. Работа с бумагой. Аппликационные работы.</w:t>
            </w:r>
          </w:p>
          <w:p w:rsidR="008F187D" w:rsidRPr="004F5683" w:rsidRDefault="007926C4">
            <w:pPr>
              <w:autoSpaceDE w:val="0"/>
              <w:autoSpaceDN w:val="0"/>
              <w:spacing w:before="70" w:after="0" w:line="262" w:lineRule="auto"/>
              <w:ind w:left="72" w:right="720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Разделочная доска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«Городецкая роспись»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Народные промыслы. Дымка.</w:t>
            </w:r>
          </w:p>
          <w:p w:rsidR="008F187D" w:rsidRPr="004F5683" w:rsidRDefault="007926C4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Работа с пластичными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материалами (пластилин).</w:t>
            </w:r>
          </w:p>
          <w:p w:rsidR="008F187D" w:rsidRDefault="007926C4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Дымковская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игрушка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8F187D" w:rsidRDefault="008F187D">
      <w:pPr>
        <w:autoSpaceDE w:val="0"/>
        <w:autoSpaceDN w:val="0"/>
        <w:spacing w:after="0" w:line="14" w:lineRule="exact"/>
      </w:pPr>
    </w:p>
    <w:p w:rsidR="008F187D" w:rsidRDefault="008F187D">
      <w:pPr>
        <w:sectPr w:rsidR="008F187D">
          <w:pgSz w:w="11900" w:h="16840"/>
          <w:pgMar w:top="298" w:right="650" w:bottom="67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F187D" w:rsidRDefault="008F18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8F187D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Народные промыслы.</w:t>
            </w:r>
          </w:p>
          <w:p w:rsidR="008F187D" w:rsidRPr="004F5683" w:rsidRDefault="007926C4">
            <w:pPr>
              <w:autoSpaceDE w:val="0"/>
              <w:autoSpaceDN w:val="0"/>
              <w:spacing w:before="70" w:after="0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Матрешка. Работа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 текстильными материалами (</w:t>
            </w:r>
            <w:proofErr w:type="spellStart"/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апплицирование</w:t>
            </w:r>
            <w:proofErr w:type="spellEnd"/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) Матрешка из картона и ткани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/>
              <w:ind w:left="72" w:right="288"/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Работа с пластичными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материалами (пластилин).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Рельефные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Пейзаж«Деревня».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100" w:after="0" w:line="262" w:lineRule="auto"/>
              <w:ind w:left="72" w:right="43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Человек и лошадь. Работа с картоном.</w:t>
            </w:r>
          </w:p>
          <w:p w:rsidR="008F187D" w:rsidRPr="004F5683" w:rsidRDefault="007926C4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Конструирование.</w:t>
            </w:r>
          </w:p>
          <w:p w:rsidR="008F187D" w:rsidRPr="004F5683" w:rsidRDefault="007926C4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 №3:«Домашние животные».</w:t>
            </w:r>
          </w:p>
          <w:p w:rsidR="008F187D" w:rsidRDefault="007926C4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Игрушка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Лошадка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Домашние птицы. Работа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 природными материалами.</w:t>
            </w:r>
          </w:p>
          <w:p w:rsidR="008F187D" w:rsidRDefault="007926C4">
            <w:pPr>
              <w:autoSpaceDE w:val="0"/>
              <w:autoSpaceDN w:val="0"/>
              <w:spacing w:before="70" w:after="0"/>
              <w:ind w:left="72"/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Мозаика. Композиция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«Курочка из </w:t>
            </w:r>
            <w:proofErr w:type="spellStart"/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крупы»</w:t>
            </w:r>
            <w:proofErr w:type="gramStart"/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.Р</w:t>
            </w:r>
            <w:proofErr w:type="gramEnd"/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абота</w:t>
            </w:r>
            <w:proofErr w:type="spellEnd"/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 бумагой.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Проект «Деревенский двор»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Промежуточный контроль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Работа с различными материалами. Елочные игрушки из яиц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/>
              <w:ind w:left="72" w:right="576"/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Строительство. Работа с бумагой. </w:t>
            </w:r>
            <w:proofErr w:type="spellStart"/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Полуобъемная</w:t>
            </w:r>
            <w:proofErr w:type="spellEnd"/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пластика.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Композиция«Изба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 доме. Работа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 волокнистыми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материалами.  Помпон.</w:t>
            </w:r>
          </w:p>
          <w:p w:rsidR="008F187D" w:rsidRPr="004F5683" w:rsidRDefault="007926C4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 № 4:«Наш дом».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18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Внутреннее убранство избы.</w:t>
            </w:r>
          </w:p>
          <w:p w:rsidR="008F187D" w:rsidRDefault="007926C4">
            <w:pPr>
              <w:autoSpaceDE w:val="0"/>
              <w:autoSpaceDN w:val="0"/>
              <w:spacing w:before="70" w:after="0"/>
              <w:ind w:left="72" w:right="288"/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Работа с пластичными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материалами (пластилин, глина).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Лепка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Композиция«Русская печь»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30.01.2023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</w:tbl>
    <w:p w:rsidR="008F187D" w:rsidRDefault="008F187D">
      <w:pPr>
        <w:autoSpaceDE w:val="0"/>
        <w:autoSpaceDN w:val="0"/>
        <w:spacing w:after="0" w:line="14" w:lineRule="exact"/>
      </w:pPr>
    </w:p>
    <w:p w:rsidR="008F187D" w:rsidRDefault="008F187D">
      <w:pPr>
        <w:sectPr w:rsidR="008F187D">
          <w:pgSz w:w="11900" w:h="16840"/>
          <w:pgMar w:top="284" w:right="650" w:bottom="70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F187D" w:rsidRDefault="008F18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8F187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71" w:lineRule="auto"/>
              <w:ind w:left="72"/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Ткачество. Внутреннее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убранство избы. Работа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 бумагой.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Плетение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Коврик.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Внутреннее убранство избы. Работа с картоном.</w:t>
            </w:r>
          </w:p>
          <w:p w:rsidR="008F187D" w:rsidRDefault="007926C4">
            <w:pPr>
              <w:autoSpaceDE w:val="0"/>
              <w:autoSpaceDN w:val="0"/>
              <w:spacing w:before="70" w:after="0" w:line="262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Стол и скамья.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71" w:lineRule="auto"/>
              <w:ind w:left="72"/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Народный костюм. Работа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 волокнистыми материалами и картоном.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Плетение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  <w:p w:rsidR="008F187D" w:rsidRDefault="007926C4">
            <w:pPr>
              <w:autoSpaceDE w:val="0"/>
              <w:autoSpaceDN w:val="0"/>
              <w:spacing w:before="72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Композиция «Русская красавица»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Народный костюм. Работа с бумагой. Аппликационные работы. Костюмы для Ани и Вани.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71" w:lineRule="auto"/>
              <w:ind w:left="72" w:right="864"/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Работа с ткаными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материалами. Шитье.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Кошелек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Вышивка. Виды швов и стежков для вышивания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71" w:lineRule="auto"/>
              <w:ind w:left="72" w:right="720"/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Рыболовство. Работа с волокнистыми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материалами.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Изонить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  <w:p w:rsidR="008F187D" w:rsidRDefault="007926C4">
            <w:pPr>
              <w:autoSpaceDE w:val="0"/>
              <w:autoSpaceDN w:val="0"/>
              <w:spacing w:before="7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Композиция «Золотая рыбка»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Работа с бумагой.</w:t>
            </w:r>
          </w:p>
          <w:p w:rsidR="008F187D" w:rsidRPr="004F5683" w:rsidRDefault="007926C4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Аппликационные работы.</w:t>
            </w:r>
          </w:p>
          <w:p w:rsidR="008F187D" w:rsidRDefault="007926C4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Аквариум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Работа с бумагой и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волокнистыми материалами.</w:t>
            </w:r>
          </w:p>
          <w:p w:rsidR="008F187D" w:rsidRDefault="007926C4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Русалка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/>
              <w:ind w:left="72" w:right="288"/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Птица счастья. Работа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 бумагой: складывание, сгибание.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Оригами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Птица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счастья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215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 ветра. Работа с бумагой. Моделирование.</w:t>
            </w:r>
          </w:p>
          <w:p w:rsidR="008F187D" w:rsidRPr="004F5683" w:rsidRDefault="007926C4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Изделие: «Ветряная </w:t>
            </w:r>
            <w:r w:rsidRPr="004F5683">
              <w:rPr>
                <w:lang w:val="ru-RU"/>
              </w:rPr>
              <w:br/>
            </w:r>
            <w:proofErr w:type="spellStart"/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мельница»</w:t>
            </w:r>
            <w:proofErr w:type="gramStart"/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.Р</w:t>
            </w:r>
            <w:proofErr w:type="gramEnd"/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абота</w:t>
            </w:r>
            <w:proofErr w:type="spellEnd"/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 фольгой.</w:t>
            </w:r>
          </w:p>
          <w:p w:rsidR="008F187D" w:rsidRDefault="007926C4">
            <w:pPr>
              <w:autoSpaceDE w:val="0"/>
              <w:autoSpaceDN w:val="0"/>
              <w:spacing w:before="70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Изделие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: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Флюгер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»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Промежуточная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аттестация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8F187D" w:rsidRDefault="008F187D">
      <w:pPr>
        <w:autoSpaceDE w:val="0"/>
        <w:autoSpaceDN w:val="0"/>
        <w:spacing w:after="0" w:line="14" w:lineRule="exact"/>
      </w:pPr>
    </w:p>
    <w:p w:rsidR="008F187D" w:rsidRDefault="008F187D">
      <w:pPr>
        <w:sectPr w:rsidR="008F187D">
          <w:pgSz w:w="11900" w:h="16840"/>
          <w:pgMar w:top="284" w:right="650" w:bottom="3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F187D" w:rsidRDefault="008F187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8F187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Книгопечатание. Работа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 бумагой и картоном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Изделие: «Книжка-ширма».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98" w:after="0" w:line="281" w:lineRule="auto"/>
              <w:ind w:left="72" w:right="432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Способы поиска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информации. Поиск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информации в Интернете. Практическая работа № 5:«Ищем информацию в </w:t>
            </w:r>
            <w:r w:rsidRPr="004F5683">
              <w:rPr>
                <w:lang w:val="ru-RU"/>
              </w:rPr>
              <w:br/>
            </w: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Интернете».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Ищем информацию в Интернете».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Заключительный урок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F187D">
        <w:trPr>
          <w:trHeight w:hRule="exact" w:val="808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Pr="004F5683" w:rsidRDefault="007926C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4F568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7926C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187D" w:rsidRDefault="008F187D"/>
        </w:tc>
      </w:tr>
    </w:tbl>
    <w:p w:rsidR="008F187D" w:rsidRDefault="008F187D">
      <w:pPr>
        <w:autoSpaceDE w:val="0"/>
        <w:autoSpaceDN w:val="0"/>
        <w:spacing w:after="0" w:line="14" w:lineRule="exact"/>
      </w:pPr>
    </w:p>
    <w:p w:rsidR="008F187D" w:rsidRDefault="008F187D">
      <w:pPr>
        <w:sectPr w:rsidR="008F187D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F187D" w:rsidRDefault="008F187D">
      <w:pPr>
        <w:autoSpaceDE w:val="0"/>
        <w:autoSpaceDN w:val="0"/>
        <w:spacing w:after="78" w:line="220" w:lineRule="exact"/>
      </w:pPr>
    </w:p>
    <w:p w:rsidR="008F187D" w:rsidRDefault="007926C4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8F187D" w:rsidRDefault="007926C4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8F187D" w:rsidRPr="004F5683" w:rsidRDefault="007926C4">
      <w:pPr>
        <w:autoSpaceDE w:val="0"/>
        <w:autoSpaceDN w:val="0"/>
        <w:spacing w:before="166" w:after="0" w:line="271" w:lineRule="auto"/>
        <w:ind w:right="2160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Технология, 2 класс/Рагозина Т.М., Гринева А.А., Голованова И.Л., </w:t>
      </w:r>
      <w:proofErr w:type="spell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Издательство</w:t>
      </w:r>
      <w:proofErr w:type="gram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«А</w:t>
      </w:r>
      <w:proofErr w:type="gram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кадемкнига</w:t>
      </w:r>
      <w:proofErr w:type="spell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/Учебник»; </w:t>
      </w:r>
      <w:r w:rsidRPr="004F5683">
        <w:rPr>
          <w:lang w:val="ru-RU"/>
        </w:rPr>
        <w:br/>
      </w: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8F187D" w:rsidRPr="004F5683" w:rsidRDefault="007926C4">
      <w:pPr>
        <w:autoSpaceDE w:val="0"/>
        <w:autoSpaceDN w:val="0"/>
        <w:spacing w:before="262" w:after="0" w:line="230" w:lineRule="auto"/>
        <w:rPr>
          <w:lang w:val="ru-RU"/>
        </w:rPr>
      </w:pPr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8F187D" w:rsidRPr="004F5683" w:rsidRDefault="007926C4">
      <w:pPr>
        <w:autoSpaceDE w:val="0"/>
        <w:autoSpaceDN w:val="0"/>
        <w:spacing w:before="166" w:after="0" w:line="262" w:lineRule="auto"/>
        <w:ind w:right="2160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Технология, 2 класс/Рагозина Т.М., Гринева А.А., Голованова И.Л., </w:t>
      </w:r>
      <w:proofErr w:type="spell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Издательство</w:t>
      </w:r>
      <w:proofErr w:type="gram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«А</w:t>
      </w:r>
      <w:proofErr w:type="gram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кадемкнига</w:t>
      </w:r>
      <w:proofErr w:type="spell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/Учебник»;</w:t>
      </w:r>
    </w:p>
    <w:p w:rsidR="008F187D" w:rsidRPr="004F5683" w:rsidRDefault="007926C4">
      <w:pPr>
        <w:autoSpaceDE w:val="0"/>
        <w:autoSpaceDN w:val="0"/>
        <w:spacing w:before="264" w:after="0" w:line="230" w:lineRule="auto"/>
        <w:rPr>
          <w:lang w:val="ru-RU"/>
        </w:rPr>
      </w:pPr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8F187D" w:rsidRPr="004F5683" w:rsidRDefault="007926C4">
      <w:pPr>
        <w:autoSpaceDE w:val="0"/>
        <w:autoSpaceDN w:val="0"/>
        <w:spacing w:before="168" w:after="0" w:line="230" w:lineRule="auto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ЦОК, ЦОС</w:t>
      </w:r>
    </w:p>
    <w:p w:rsidR="008F187D" w:rsidRPr="004F5683" w:rsidRDefault="008F187D">
      <w:pPr>
        <w:rPr>
          <w:lang w:val="ru-RU"/>
        </w:rPr>
        <w:sectPr w:rsidR="008F187D" w:rsidRPr="004F5683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F187D" w:rsidRPr="004F5683" w:rsidRDefault="008F187D">
      <w:pPr>
        <w:autoSpaceDE w:val="0"/>
        <w:autoSpaceDN w:val="0"/>
        <w:spacing w:after="78" w:line="220" w:lineRule="exact"/>
        <w:rPr>
          <w:lang w:val="ru-RU"/>
        </w:rPr>
      </w:pPr>
    </w:p>
    <w:p w:rsidR="008F187D" w:rsidRPr="004F5683" w:rsidRDefault="007926C4">
      <w:pPr>
        <w:autoSpaceDE w:val="0"/>
        <w:autoSpaceDN w:val="0"/>
        <w:spacing w:after="0" w:line="230" w:lineRule="auto"/>
        <w:rPr>
          <w:lang w:val="ru-RU"/>
        </w:rPr>
      </w:pPr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8F187D" w:rsidRPr="004F5683" w:rsidRDefault="007926C4">
      <w:pPr>
        <w:autoSpaceDE w:val="0"/>
        <w:autoSpaceDN w:val="0"/>
        <w:spacing w:before="346" w:after="0" w:line="230" w:lineRule="auto"/>
        <w:rPr>
          <w:lang w:val="ru-RU"/>
        </w:rPr>
      </w:pPr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8F187D" w:rsidRPr="004F5683" w:rsidRDefault="007926C4">
      <w:pPr>
        <w:autoSpaceDE w:val="0"/>
        <w:autoSpaceDN w:val="0"/>
        <w:spacing w:before="262" w:after="0" w:line="230" w:lineRule="auto"/>
        <w:rPr>
          <w:lang w:val="ru-RU"/>
        </w:rPr>
      </w:pPr>
      <w:r w:rsidRPr="004F5683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РАБОТ, ДЕМОНСТРАЦИЙ</w:t>
      </w:r>
    </w:p>
    <w:p w:rsidR="008F187D" w:rsidRPr="004F5683" w:rsidRDefault="007926C4">
      <w:pPr>
        <w:autoSpaceDE w:val="0"/>
        <w:autoSpaceDN w:val="0"/>
        <w:spacing w:before="166" w:after="0" w:line="230" w:lineRule="auto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Видеофильмы, соответствующие тематике программы по технологии</w:t>
      </w:r>
    </w:p>
    <w:p w:rsidR="008F187D" w:rsidRPr="004F5683" w:rsidRDefault="007926C4">
      <w:pPr>
        <w:autoSpaceDE w:val="0"/>
        <w:autoSpaceDN w:val="0"/>
        <w:spacing w:before="406" w:after="0" w:line="230" w:lineRule="auto"/>
        <w:rPr>
          <w:lang w:val="ru-RU"/>
        </w:rPr>
      </w:pPr>
      <w:proofErr w:type="gram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Слайды</w:t>
      </w:r>
      <w:proofErr w:type="gramEnd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 соответствующие тематике программы по технологии </w:t>
      </w:r>
    </w:p>
    <w:p w:rsidR="008F187D" w:rsidRPr="004F5683" w:rsidRDefault="007926C4">
      <w:pPr>
        <w:autoSpaceDE w:val="0"/>
        <w:autoSpaceDN w:val="0"/>
        <w:spacing w:before="406" w:after="0" w:line="230" w:lineRule="auto"/>
        <w:rPr>
          <w:lang w:val="ru-RU"/>
        </w:rPr>
      </w:pPr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 xml:space="preserve">Мультимедийные (цифровые) образовательные ресурсы, соответствующие тематике программы </w:t>
      </w:r>
      <w:proofErr w:type="gramStart"/>
      <w:r w:rsidRPr="004F5683">
        <w:rPr>
          <w:rFonts w:ascii="Times New Roman" w:eastAsia="Times New Roman" w:hAnsi="Times New Roman"/>
          <w:color w:val="000000"/>
          <w:sz w:val="24"/>
          <w:lang w:val="ru-RU"/>
        </w:rPr>
        <w:t>по</w:t>
      </w:r>
      <w:proofErr w:type="gramEnd"/>
    </w:p>
    <w:p w:rsidR="008F187D" w:rsidRDefault="007926C4">
      <w:pPr>
        <w:autoSpaceDE w:val="0"/>
        <w:autoSpaceDN w:val="0"/>
        <w:spacing w:before="72" w:after="0" w:line="230" w:lineRule="auto"/>
      </w:pP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технологии</w:t>
      </w:r>
      <w:proofErr w:type="spellEnd"/>
      <w:proofErr w:type="gramEnd"/>
    </w:p>
    <w:p w:rsidR="008F187D" w:rsidRDefault="007926C4">
      <w:pPr>
        <w:autoSpaceDE w:val="0"/>
        <w:autoSpaceDN w:val="0"/>
        <w:spacing w:before="72" w:after="0" w:line="230" w:lineRule="auto"/>
      </w:pPr>
      <w:r>
        <w:rPr>
          <w:rFonts w:ascii="Times New Roman" w:eastAsia="Times New Roman" w:hAnsi="Times New Roman"/>
          <w:color w:val="000000"/>
          <w:sz w:val="24"/>
        </w:rPr>
        <w:t>Классная доска</w:t>
      </w:r>
    </w:p>
    <w:p w:rsidR="008F187D" w:rsidRDefault="007926C4">
      <w:pPr>
        <w:autoSpaceDE w:val="0"/>
        <w:autoSpaceDN w:val="0"/>
        <w:spacing w:before="744" w:after="0" w:line="230" w:lineRule="auto"/>
      </w:pPr>
      <w:r>
        <w:rPr>
          <w:rFonts w:ascii="Times New Roman" w:eastAsia="Times New Roman" w:hAnsi="Times New Roman"/>
          <w:color w:val="000000"/>
          <w:sz w:val="24"/>
        </w:rPr>
        <w:t>Компьютер</w:t>
      </w:r>
    </w:p>
    <w:p w:rsidR="008F187D" w:rsidRDefault="008F187D">
      <w:pPr>
        <w:sectPr w:rsidR="008F187D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926C4" w:rsidRDefault="007926C4"/>
    <w:sectPr w:rsidR="007926C4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92E5A"/>
    <w:rsid w:val="0015074B"/>
    <w:rsid w:val="0029639D"/>
    <w:rsid w:val="00326F90"/>
    <w:rsid w:val="004F5683"/>
    <w:rsid w:val="007926C4"/>
    <w:rsid w:val="008F187D"/>
    <w:rsid w:val="00AA1D8D"/>
    <w:rsid w:val="00B47730"/>
    <w:rsid w:val="00CB0664"/>
    <w:rsid w:val="00CD38FC"/>
    <w:rsid w:val="00DB26F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092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092E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092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092E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F6E8D6-E0A6-49C1-B3A8-0848D799F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5518</Words>
  <Characters>31454</Characters>
  <Application>Microsoft Office Word</Application>
  <DocSecurity>0</DocSecurity>
  <Lines>262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36899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pk</cp:lastModifiedBy>
  <cp:revision>2</cp:revision>
  <dcterms:created xsi:type="dcterms:W3CDTF">2023-10-30T11:15:00Z</dcterms:created>
  <dcterms:modified xsi:type="dcterms:W3CDTF">2023-10-30T11:15:00Z</dcterms:modified>
</cp:coreProperties>
</file>